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00" w:rsidRPr="000F12AD" w:rsidRDefault="00505100">
      <w:pPr>
        <w:jc w:val="center"/>
        <w:rPr>
          <w:rFonts w:cs="Times New Roman"/>
          <w:b/>
          <w:bCs/>
          <w:color w:val="000000" w:themeColor="text1"/>
          <w:sz w:val="28"/>
          <w:szCs w:val="28"/>
        </w:rPr>
      </w:pPr>
      <w:r w:rsidRPr="000F12AD">
        <w:rPr>
          <w:b/>
          <w:bCs/>
          <w:color w:val="000000" w:themeColor="text1"/>
          <w:sz w:val="28"/>
          <w:szCs w:val="28"/>
        </w:rPr>
        <w:t xml:space="preserve"> </w:t>
      </w:r>
      <w:r w:rsidRPr="000F12AD">
        <w:rPr>
          <w:rFonts w:hint="eastAsia"/>
          <w:b/>
          <w:bCs/>
          <w:color w:val="000000" w:themeColor="text1"/>
          <w:sz w:val="28"/>
          <w:szCs w:val="28"/>
        </w:rPr>
        <w:t>201</w:t>
      </w:r>
      <w:r w:rsidR="004C214F" w:rsidRPr="000F12AD">
        <w:rPr>
          <w:rFonts w:hint="eastAsia"/>
          <w:b/>
          <w:bCs/>
          <w:color w:val="000000" w:themeColor="text1"/>
          <w:sz w:val="28"/>
          <w:szCs w:val="28"/>
        </w:rPr>
        <w:t>7</w:t>
      </w:r>
      <w:r w:rsidRPr="000F12AD">
        <w:rPr>
          <w:rFonts w:hint="eastAsia"/>
          <w:b/>
          <w:bCs/>
          <w:color w:val="000000" w:themeColor="text1"/>
          <w:sz w:val="28"/>
          <w:szCs w:val="28"/>
        </w:rPr>
        <w:t>年</w:t>
      </w:r>
      <w:r w:rsidRPr="000F12AD">
        <w:rPr>
          <w:rFonts w:cs="宋体" w:hint="eastAsia"/>
          <w:b/>
          <w:bCs/>
          <w:color w:val="000000" w:themeColor="text1"/>
          <w:sz w:val="28"/>
          <w:szCs w:val="28"/>
        </w:rPr>
        <w:t>西南大学与第三军医大学西南医院联合培养生命科学拔尖创新人才项目硕士研究生招生简章</w:t>
      </w:r>
    </w:p>
    <w:p w:rsidR="00505100" w:rsidRPr="000F12AD" w:rsidRDefault="00505100" w:rsidP="00B71743">
      <w:pPr>
        <w:snapToGrid w:val="0"/>
        <w:spacing w:beforeLines="100" w:line="360" w:lineRule="auto"/>
        <w:ind w:firstLineChars="200" w:firstLine="480"/>
        <w:rPr>
          <w:rFonts w:cs="Times New Roman"/>
          <w:color w:val="000000" w:themeColor="text1"/>
          <w:sz w:val="24"/>
          <w:szCs w:val="24"/>
        </w:rPr>
      </w:pPr>
      <w:r w:rsidRPr="000F12AD">
        <w:rPr>
          <w:rFonts w:cs="宋体" w:hint="eastAsia"/>
          <w:color w:val="000000" w:themeColor="text1"/>
          <w:sz w:val="24"/>
          <w:szCs w:val="24"/>
        </w:rPr>
        <w:t>为加速推进研究生教育综合改革，提升培养质量，根据《教育部、国家发展改革委、财政部关于深化研究生教育改革的意见》（教研〔</w:t>
      </w:r>
      <w:r w:rsidRPr="000F12AD">
        <w:rPr>
          <w:color w:val="000000" w:themeColor="text1"/>
          <w:sz w:val="24"/>
          <w:szCs w:val="24"/>
        </w:rPr>
        <w:t>2013</w:t>
      </w:r>
      <w:r w:rsidRPr="000F12AD">
        <w:rPr>
          <w:rFonts w:cs="宋体" w:hint="eastAsia"/>
          <w:color w:val="000000" w:themeColor="text1"/>
          <w:sz w:val="24"/>
          <w:szCs w:val="24"/>
        </w:rPr>
        <w:t>〕</w:t>
      </w:r>
      <w:r w:rsidRPr="000F12AD">
        <w:rPr>
          <w:color w:val="000000" w:themeColor="text1"/>
          <w:sz w:val="24"/>
          <w:szCs w:val="24"/>
        </w:rPr>
        <w:t>1</w:t>
      </w:r>
      <w:r w:rsidRPr="000F12AD">
        <w:rPr>
          <w:rFonts w:cs="宋体" w:hint="eastAsia"/>
          <w:color w:val="000000" w:themeColor="text1"/>
          <w:sz w:val="24"/>
          <w:szCs w:val="24"/>
        </w:rPr>
        <w:t>号）精神，推动高层次人才培养体制机制改革，创新人才培养模式，深化合作，西南大学与第三军医大学西南医院联合建设拔尖创新人才培养平台，以重大科研项目为引领、学科专业为依托、高水平导师团队为支撑，开展生命科学拔尖创新人才联合培养项目。</w:t>
      </w:r>
    </w:p>
    <w:p w:rsidR="00505100" w:rsidRPr="000F12AD" w:rsidRDefault="00505100">
      <w:pPr>
        <w:snapToGrid w:val="0"/>
        <w:spacing w:line="360" w:lineRule="auto"/>
        <w:ind w:firstLineChars="200" w:firstLine="482"/>
        <w:rPr>
          <w:rFonts w:cs="Times New Roman"/>
          <w:b/>
          <w:bCs/>
          <w:color w:val="000000" w:themeColor="text1"/>
          <w:sz w:val="24"/>
          <w:szCs w:val="24"/>
        </w:rPr>
      </w:pPr>
      <w:r w:rsidRPr="000F12AD">
        <w:rPr>
          <w:rFonts w:cs="宋体" w:hint="eastAsia"/>
          <w:b/>
          <w:bCs/>
          <w:color w:val="000000" w:themeColor="text1"/>
          <w:sz w:val="24"/>
          <w:szCs w:val="24"/>
        </w:rPr>
        <w:t>一、培养目标</w:t>
      </w:r>
    </w:p>
    <w:p w:rsidR="00505100" w:rsidRPr="000F12AD" w:rsidRDefault="00505100">
      <w:pPr>
        <w:snapToGrid w:val="0"/>
        <w:spacing w:line="360" w:lineRule="auto"/>
        <w:ind w:firstLineChars="200" w:firstLine="480"/>
        <w:rPr>
          <w:rFonts w:cs="Times New Roman"/>
          <w:color w:val="000000" w:themeColor="text1"/>
          <w:sz w:val="24"/>
          <w:szCs w:val="24"/>
        </w:rPr>
      </w:pPr>
      <w:r w:rsidRPr="000F12AD">
        <w:rPr>
          <w:rFonts w:cs="宋体" w:hint="eastAsia"/>
          <w:color w:val="000000" w:themeColor="text1"/>
          <w:sz w:val="24"/>
          <w:szCs w:val="24"/>
        </w:rPr>
        <w:t>协同创新，开拓研究新领域，促进学科交叉融合，推进学科优势发展，面向基础和前沿学科，培养造就生命科学领域拔尖创新人才。</w:t>
      </w:r>
    </w:p>
    <w:p w:rsidR="00505100" w:rsidRPr="000F12AD" w:rsidRDefault="00505100">
      <w:pPr>
        <w:snapToGrid w:val="0"/>
        <w:spacing w:line="360" w:lineRule="auto"/>
        <w:ind w:firstLineChars="200" w:firstLine="482"/>
        <w:rPr>
          <w:rFonts w:cs="Times New Roman"/>
          <w:b/>
          <w:bCs/>
          <w:color w:val="000000" w:themeColor="text1"/>
          <w:sz w:val="24"/>
          <w:szCs w:val="24"/>
        </w:rPr>
      </w:pPr>
      <w:r w:rsidRPr="000F12AD">
        <w:rPr>
          <w:rFonts w:cs="宋体" w:hint="eastAsia"/>
          <w:b/>
          <w:bCs/>
          <w:color w:val="000000" w:themeColor="text1"/>
          <w:sz w:val="24"/>
          <w:szCs w:val="24"/>
        </w:rPr>
        <w:t>二、招生项目领域及学科专业</w:t>
      </w:r>
    </w:p>
    <w:p w:rsidR="00505100" w:rsidRPr="000F12AD" w:rsidRDefault="00505100">
      <w:pPr>
        <w:snapToGrid w:val="0"/>
        <w:spacing w:line="360" w:lineRule="auto"/>
        <w:ind w:firstLineChars="200" w:firstLine="480"/>
        <w:rPr>
          <w:rFonts w:cs="宋体"/>
          <w:color w:val="000000" w:themeColor="text1"/>
          <w:sz w:val="24"/>
          <w:szCs w:val="24"/>
        </w:rPr>
      </w:pPr>
      <w:r w:rsidRPr="000F12AD">
        <w:rPr>
          <w:rFonts w:cs="宋体" w:hint="eastAsia"/>
          <w:color w:val="000000" w:themeColor="text1"/>
          <w:sz w:val="24"/>
          <w:szCs w:val="24"/>
        </w:rPr>
        <w:t>经西南大学与第三军医大学西南医院双方协商确定，</w:t>
      </w:r>
      <w:r w:rsidRPr="000F12AD">
        <w:rPr>
          <w:color w:val="000000" w:themeColor="text1"/>
          <w:sz w:val="24"/>
          <w:szCs w:val="24"/>
        </w:rPr>
        <w:t>201</w:t>
      </w:r>
      <w:r w:rsidR="004C214F" w:rsidRPr="000F12AD">
        <w:rPr>
          <w:rFonts w:hint="eastAsia"/>
          <w:color w:val="000000" w:themeColor="text1"/>
          <w:sz w:val="24"/>
          <w:szCs w:val="24"/>
        </w:rPr>
        <w:t>7</w:t>
      </w:r>
      <w:r w:rsidRPr="000F12AD">
        <w:rPr>
          <w:rFonts w:cs="宋体" w:hint="eastAsia"/>
          <w:color w:val="000000" w:themeColor="text1"/>
          <w:sz w:val="24"/>
          <w:szCs w:val="24"/>
        </w:rPr>
        <w:t>年招生项目领域如下：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30"/>
        <w:gridCol w:w="2130"/>
        <w:gridCol w:w="1944"/>
        <w:gridCol w:w="2318"/>
      </w:tblGrid>
      <w:tr w:rsidR="00505100" w:rsidRPr="000F12AD">
        <w:trPr>
          <w:trHeight w:val="605"/>
          <w:jc w:val="center"/>
        </w:trPr>
        <w:tc>
          <w:tcPr>
            <w:tcW w:w="2130" w:type="dxa"/>
            <w:vAlign w:val="center"/>
          </w:tcPr>
          <w:p w:rsidR="00505100" w:rsidRPr="000F12AD" w:rsidRDefault="00505100">
            <w:pPr>
              <w:adjustRightInd w:val="0"/>
              <w:snapToGrid w:val="0"/>
              <w:jc w:val="center"/>
              <w:rPr>
                <w:rFonts w:cs="宋体"/>
                <w:color w:val="000000" w:themeColor="text1"/>
              </w:rPr>
            </w:pPr>
            <w:r w:rsidRPr="000F12AD">
              <w:rPr>
                <w:rFonts w:cs="宋体" w:hint="eastAsia"/>
                <w:color w:val="000000" w:themeColor="text1"/>
              </w:rPr>
              <w:t>项目领域</w:t>
            </w:r>
          </w:p>
        </w:tc>
        <w:tc>
          <w:tcPr>
            <w:tcW w:w="2130" w:type="dxa"/>
            <w:vAlign w:val="center"/>
          </w:tcPr>
          <w:p w:rsidR="00505100" w:rsidRPr="000F12AD" w:rsidRDefault="00505100">
            <w:pPr>
              <w:adjustRightInd w:val="0"/>
              <w:snapToGrid w:val="0"/>
              <w:jc w:val="center"/>
              <w:rPr>
                <w:rFonts w:cs="宋体"/>
                <w:color w:val="000000" w:themeColor="text1"/>
              </w:rPr>
            </w:pPr>
            <w:r w:rsidRPr="000F12AD">
              <w:rPr>
                <w:rFonts w:cs="宋体" w:hint="eastAsia"/>
                <w:color w:val="000000" w:themeColor="text1"/>
              </w:rPr>
              <w:t>项目依托学科专业</w:t>
            </w:r>
          </w:p>
        </w:tc>
        <w:tc>
          <w:tcPr>
            <w:tcW w:w="1944" w:type="dxa"/>
            <w:vAlign w:val="center"/>
          </w:tcPr>
          <w:p w:rsidR="00505100" w:rsidRPr="000F12AD" w:rsidRDefault="00505100">
            <w:pPr>
              <w:adjustRightInd w:val="0"/>
              <w:snapToGrid w:val="0"/>
              <w:jc w:val="center"/>
              <w:rPr>
                <w:rFonts w:cs="宋体"/>
                <w:color w:val="000000" w:themeColor="text1"/>
              </w:rPr>
            </w:pPr>
            <w:r w:rsidRPr="000F12AD">
              <w:rPr>
                <w:rFonts w:cs="宋体" w:hint="eastAsia"/>
                <w:color w:val="000000" w:themeColor="text1"/>
              </w:rPr>
              <w:t>项目依托培养单位</w:t>
            </w:r>
          </w:p>
        </w:tc>
        <w:tc>
          <w:tcPr>
            <w:tcW w:w="2318" w:type="dxa"/>
            <w:vAlign w:val="center"/>
          </w:tcPr>
          <w:p w:rsidR="00505100" w:rsidRPr="000F12AD" w:rsidRDefault="00505100">
            <w:pPr>
              <w:adjustRightInd w:val="0"/>
              <w:snapToGrid w:val="0"/>
              <w:jc w:val="center"/>
              <w:rPr>
                <w:rFonts w:cs="宋体"/>
                <w:color w:val="000000" w:themeColor="text1"/>
              </w:rPr>
            </w:pPr>
            <w:r w:rsidRPr="000F12AD">
              <w:rPr>
                <w:rFonts w:cs="宋体" w:hint="eastAsia"/>
                <w:color w:val="000000" w:themeColor="text1"/>
              </w:rPr>
              <w:t>双方项目领域负责人</w:t>
            </w:r>
          </w:p>
        </w:tc>
      </w:tr>
      <w:tr w:rsidR="00505100" w:rsidRPr="000F12AD">
        <w:trPr>
          <w:jc w:val="center"/>
        </w:trPr>
        <w:tc>
          <w:tcPr>
            <w:tcW w:w="2130" w:type="dxa"/>
            <w:vAlign w:val="center"/>
          </w:tcPr>
          <w:p w:rsidR="00505100" w:rsidRPr="000F12AD" w:rsidRDefault="00E42653">
            <w:pPr>
              <w:snapToGrid w:val="0"/>
              <w:rPr>
                <w:rFonts w:cs="宋体"/>
                <w:color w:val="000000" w:themeColor="text1"/>
              </w:rPr>
            </w:pPr>
            <w:r w:rsidRPr="000F12AD">
              <w:rPr>
                <w:rFonts w:cs="宋体" w:hint="eastAsia"/>
                <w:color w:val="000000" w:themeColor="text1"/>
              </w:rPr>
              <w:t>生殖生物学与生殖调控研究</w:t>
            </w:r>
          </w:p>
        </w:tc>
        <w:tc>
          <w:tcPr>
            <w:tcW w:w="2130" w:type="dxa"/>
            <w:vAlign w:val="center"/>
          </w:tcPr>
          <w:p w:rsidR="00505100" w:rsidRPr="000F12AD" w:rsidRDefault="00505100">
            <w:pPr>
              <w:snapToGrid w:val="0"/>
              <w:rPr>
                <w:rFonts w:cs="宋体"/>
                <w:color w:val="000000" w:themeColor="text1"/>
              </w:rPr>
            </w:pPr>
            <w:r w:rsidRPr="000F12AD">
              <w:rPr>
                <w:rFonts w:cs="宋体" w:hint="eastAsia"/>
                <w:color w:val="000000" w:themeColor="text1"/>
              </w:rPr>
              <w:t>071003</w:t>
            </w:r>
            <w:r w:rsidRPr="000F12AD">
              <w:rPr>
                <w:rFonts w:cs="宋体" w:hint="eastAsia"/>
                <w:color w:val="000000" w:themeColor="text1"/>
              </w:rPr>
              <w:t>生理学</w:t>
            </w:r>
          </w:p>
        </w:tc>
        <w:tc>
          <w:tcPr>
            <w:tcW w:w="1944" w:type="dxa"/>
            <w:vAlign w:val="center"/>
          </w:tcPr>
          <w:p w:rsidR="00505100" w:rsidRPr="000F12AD" w:rsidRDefault="00505100">
            <w:pPr>
              <w:snapToGrid w:val="0"/>
              <w:rPr>
                <w:rFonts w:cs="宋体"/>
                <w:color w:val="000000" w:themeColor="text1"/>
              </w:rPr>
            </w:pPr>
            <w:r w:rsidRPr="000F12AD">
              <w:rPr>
                <w:rFonts w:cs="宋体" w:hint="eastAsia"/>
                <w:color w:val="000000" w:themeColor="text1"/>
              </w:rPr>
              <w:t>西南大学生命科学学院</w:t>
            </w:r>
          </w:p>
        </w:tc>
        <w:tc>
          <w:tcPr>
            <w:tcW w:w="2318" w:type="dxa"/>
            <w:vAlign w:val="center"/>
          </w:tcPr>
          <w:p w:rsidR="00505100" w:rsidRPr="000F12AD" w:rsidRDefault="00505100">
            <w:pPr>
              <w:snapToGrid w:val="0"/>
              <w:rPr>
                <w:rFonts w:cs="宋体"/>
                <w:color w:val="000000" w:themeColor="text1"/>
              </w:rPr>
            </w:pPr>
            <w:r w:rsidRPr="000F12AD">
              <w:rPr>
                <w:rFonts w:cs="宋体" w:hint="eastAsia"/>
                <w:color w:val="000000" w:themeColor="text1"/>
              </w:rPr>
              <w:t>西南大学：王德寿教授（</w:t>
            </w:r>
            <w:r w:rsidRPr="000F12AD">
              <w:rPr>
                <w:rFonts w:hint="eastAsia"/>
                <w:color w:val="000000" w:themeColor="text1"/>
              </w:rPr>
              <w:t>生命科学学院院长</w:t>
            </w:r>
            <w:r w:rsidRPr="000F12AD">
              <w:rPr>
                <w:rFonts w:cs="宋体" w:hint="eastAsia"/>
                <w:color w:val="000000" w:themeColor="text1"/>
              </w:rPr>
              <w:t>）</w:t>
            </w:r>
          </w:p>
          <w:p w:rsidR="00505100" w:rsidRPr="000F12AD" w:rsidRDefault="00505100">
            <w:pPr>
              <w:snapToGrid w:val="0"/>
              <w:rPr>
                <w:rFonts w:cs="宋体"/>
                <w:color w:val="000000" w:themeColor="text1"/>
              </w:rPr>
            </w:pPr>
            <w:r w:rsidRPr="000F12AD">
              <w:rPr>
                <w:rFonts w:cs="宋体" w:hint="eastAsia"/>
                <w:color w:val="000000" w:themeColor="text1"/>
              </w:rPr>
              <w:t>西南医院：何畏教授</w:t>
            </w:r>
          </w:p>
          <w:p w:rsidR="00505100" w:rsidRPr="000F12AD" w:rsidRDefault="00505100">
            <w:pPr>
              <w:snapToGrid w:val="0"/>
              <w:ind w:firstLineChars="50" w:firstLine="105"/>
              <w:rPr>
                <w:rFonts w:cs="宋体"/>
                <w:color w:val="000000" w:themeColor="text1"/>
              </w:rPr>
            </w:pPr>
            <w:r w:rsidRPr="000F12AD">
              <w:rPr>
                <w:rFonts w:cs="宋体" w:hint="eastAsia"/>
                <w:color w:val="000000" w:themeColor="text1"/>
              </w:rPr>
              <w:t>（妇产科副主任）</w:t>
            </w:r>
            <w:r w:rsidRPr="000F12AD">
              <w:rPr>
                <w:rFonts w:cs="宋体"/>
                <w:color w:val="000000" w:themeColor="text1"/>
              </w:rPr>
              <w:t xml:space="preserve"> </w:t>
            </w:r>
          </w:p>
        </w:tc>
      </w:tr>
      <w:tr w:rsidR="00505100" w:rsidRPr="000F12AD">
        <w:trPr>
          <w:jc w:val="center"/>
        </w:trPr>
        <w:tc>
          <w:tcPr>
            <w:tcW w:w="2130" w:type="dxa"/>
            <w:vAlign w:val="center"/>
          </w:tcPr>
          <w:p w:rsidR="00505100" w:rsidRPr="000F12AD" w:rsidRDefault="00505100">
            <w:pPr>
              <w:snapToGrid w:val="0"/>
              <w:rPr>
                <w:rFonts w:cs="宋体"/>
                <w:color w:val="000000" w:themeColor="text1"/>
              </w:rPr>
            </w:pPr>
            <w:r w:rsidRPr="000F12AD">
              <w:rPr>
                <w:rFonts w:cs="宋体" w:hint="eastAsia"/>
                <w:color w:val="000000" w:themeColor="text1"/>
              </w:rPr>
              <w:t>人畜共患传染病的防控</w:t>
            </w:r>
          </w:p>
        </w:tc>
        <w:tc>
          <w:tcPr>
            <w:tcW w:w="2130" w:type="dxa"/>
            <w:vAlign w:val="center"/>
          </w:tcPr>
          <w:p w:rsidR="00505100" w:rsidRPr="000F12AD" w:rsidRDefault="00505100">
            <w:pPr>
              <w:snapToGrid w:val="0"/>
              <w:rPr>
                <w:rFonts w:cs="宋体"/>
                <w:color w:val="000000" w:themeColor="text1"/>
              </w:rPr>
            </w:pPr>
            <w:r w:rsidRPr="000F12AD">
              <w:rPr>
                <w:rFonts w:cs="宋体" w:hint="eastAsia"/>
                <w:color w:val="000000" w:themeColor="text1"/>
              </w:rPr>
              <w:t>071005</w:t>
            </w:r>
            <w:r w:rsidRPr="000F12AD">
              <w:rPr>
                <w:rFonts w:cs="宋体" w:hint="eastAsia"/>
                <w:color w:val="000000" w:themeColor="text1"/>
              </w:rPr>
              <w:t>微生物学</w:t>
            </w:r>
          </w:p>
        </w:tc>
        <w:tc>
          <w:tcPr>
            <w:tcW w:w="1944" w:type="dxa"/>
            <w:vAlign w:val="center"/>
          </w:tcPr>
          <w:p w:rsidR="00505100" w:rsidRPr="000F12AD" w:rsidRDefault="00505100">
            <w:pPr>
              <w:snapToGrid w:val="0"/>
              <w:rPr>
                <w:rFonts w:cs="宋体"/>
                <w:color w:val="000000" w:themeColor="text1"/>
              </w:rPr>
            </w:pPr>
            <w:r w:rsidRPr="000F12AD">
              <w:rPr>
                <w:rFonts w:cs="宋体" w:hint="eastAsia"/>
                <w:color w:val="000000" w:themeColor="text1"/>
              </w:rPr>
              <w:t>西南大学生命科学学院</w:t>
            </w:r>
          </w:p>
        </w:tc>
        <w:tc>
          <w:tcPr>
            <w:tcW w:w="2318" w:type="dxa"/>
            <w:vAlign w:val="center"/>
          </w:tcPr>
          <w:p w:rsidR="00505100" w:rsidRPr="000F12AD" w:rsidRDefault="00505100">
            <w:pPr>
              <w:snapToGrid w:val="0"/>
              <w:rPr>
                <w:rFonts w:cs="宋体"/>
                <w:color w:val="000000" w:themeColor="text1"/>
              </w:rPr>
            </w:pPr>
            <w:r w:rsidRPr="000F12AD">
              <w:rPr>
                <w:rFonts w:cs="宋体" w:hint="eastAsia"/>
                <w:color w:val="000000" w:themeColor="text1"/>
              </w:rPr>
              <w:t>西南大学：谢建平研究员（</w:t>
            </w:r>
            <w:r w:rsidRPr="000F12AD">
              <w:rPr>
                <w:rFonts w:hint="eastAsia"/>
                <w:color w:val="000000" w:themeColor="text1"/>
              </w:rPr>
              <w:t>生命科学学院现代生物医药研究所副所长</w:t>
            </w:r>
            <w:r w:rsidRPr="000F12AD">
              <w:rPr>
                <w:rFonts w:cs="宋体" w:hint="eastAsia"/>
                <w:color w:val="000000" w:themeColor="text1"/>
              </w:rPr>
              <w:t>）</w:t>
            </w:r>
          </w:p>
          <w:p w:rsidR="00505100" w:rsidRPr="000F12AD" w:rsidRDefault="00505100">
            <w:pPr>
              <w:snapToGrid w:val="0"/>
              <w:rPr>
                <w:rFonts w:cs="宋体"/>
                <w:color w:val="000000" w:themeColor="text1"/>
              </w:rPr>
            </w:pPr>
            <w:r w:rsidRPr="000F12AD">
              <w:rPr>
                <w:rFonts w:cs="宋体" w:hint="eastAsia"/>
                <w:color w:val="000000" w:themeColor="text1"/>
              </w:rPr>
              <w:t>西南医院：毛旭虎教授（临床微生物及免疫学教研室主任）</w:t>
            </w:r>
          </w:p>
        </w:tc>
      </w:tr>
      <w:tr w:rsidR="00505100" w:rsidRPr="000F12AD">
        <w:trPr>
          <w:jc w:val="center"/>
        </w:trPr>
        <w:tc>
          <w:tcPr>
            <w:tcW w:w="2130" w:type="dxa"/>
            <w:tcBorders>
              <w:bottom w:val="single" w:sz="4" w:space="0" w:color="000000"/>
            </w:tcBorders>
            <w:vAlign w:val="center"/>
          </w:tcPr>
          <w:p w:rsidR="00505100" w:rsidRPr="000F12AD" w:rsidRDefault="00505100">
            <w:pPr>
              <w:snapToGrid w:val="0"/>
              <w:rPr>
                <w:rFonts w:cs="宋体"/>
                <w:color w:val="000000" w:themeColor="text1"/>
              </w:rPr>
            </w:pPr>
            <w:r w:rsidRPr="000F12AD">
              <w:rPr>
                <w:rFonts w:cs="宋体" w:hint="eastAsia"/>
                <w:color w:val="000000" w:themeColor="text1"/>
              </w:rPr>
              <w:t>发育、组织修复与再生</w:t>
            </w:r>
          </w:p>
        </w:tc>
        <w:tc>
          <w:tcPr>
            <w:tcW w:w="2130" w:type="dxa"/>
            <w:tcBorders>
              <w:bottom w:val="single" w:sz="4" w:space="0" w:color="000000"/>
            </w:tcBorders>
            <w:vAlign w:val="center"/>
          </w:tcPr>
          <w:p w:rsidR="00505100" w:rsidRPr="000F12AD" w:rsidRDefault="00505100">
            <w:pPr>
              <w:snapToGrid w:val="0"/>
              <w:rPr>
                <w:rFonts w:cs="宋体"/>
                <w:color w:val="000000" w:themeColor="text1"/>
              </w:rPr>
            </w:pPr>
            <w:r w:rsidRPr="000F12AD">
              <w:rPr>
                <w:rFonts w:cs="宋体" w:hint="eastAsia"/>
                <w:color w:val="000000" w:themeColor="text1"/>
              </w:rPr>
              <w:t>071008</w:t>
            </w:r>
            <w:r w:rsidRPr="000F12AD">
              <w:rPr>
                <w:rFonts w:cs="宋体" w:hint="eastAsia"/>
                <w:color w:val="000000" w:themeColor="text1"/>
              </w:rPr>
              <w:t>发育生物学</w:t>
            </w:r>
          </w:p>
        </w:tc>
        <w:tc>
          <w:tcPr>
            <w:tcW w:w="1944" w:type="dxa"/>
            <w:tcBorders>
              <w:bottom w:val="single" w:sz="4" w:space="0" w:color="000000"/>
            </w:tcBorders>
            <w:vAlign w:val="center"/>
          </w:tcPr>
          <w:p w:rsidR="00505100" w:rsidRPr="000F12AD" w:rsidRDefault="00505100">
            <w:pPr>
              <w:snapToGrid w:val="0"/>
              <w:rPr>
                <w:rFonts w:cs="宋体"/>
                <w:color w:val="000000" w:themeColor="text1"/>
              </w:rPr>
            </w:pPr>
            <w:r w:rsidRPr="000F12AD">
              <w:rPr>
                <w:rFonts w:cs="宋体" w:hint="eastAsia"/>
                <w:color w:val="000000" w:themeColor="text1"/>
              </w:rPr>
              <w:t>西南大学生命科学学院</w:t>
            </w:r>
          </w:p>
        </w:tc>
        <w:tc>
          <w:tcPr>
            <w:tcW w:w="2318" w:type="dxa"/>
            <w:tcBorders>
              <w:bottom w:val="single" w:sz="4" w:space="0" w:color="000000"/>
            </w:tcBorders>
            <w:vAlign w:val="center"/>
          </w:tcPr>
          <w:p w:rsidR="00505100" w:rsidRPr="000F12AD" w:rsidRDefault="00505100">
            <w:pPr>
              <w:snapToGrid w:val="0"/>
              <w:rPr>
                <w:rFonts w:cs="宋体"/>
                <w:color w:val="000000" w:themeColor="text1"/>
              </w:rPr>
            </w:pPr>
            <w:r w:rsidRPr="000F12AD">
              <w:rPr>
                <w:rFonts w:cs="宋体" w:hint="eastAsia"/>
                <w:color w:val="000000" w:themeColor="text1"/>
              </w:rPr>
              <w:t>西南大学：</w:t>
            </w:r>
            <w:r w:rsidRPr="000F12AD">
              <w:rPr>
                <w:rFonts w:cs="宋体"/>
                <w:color w:val="000000" w:themeColor="text1"/>
              </w:rPr>
              <w:t>罗凌飞</w:t>
            </w:r>
            <w:r w:rsidRPr="000F12AD">
              <w:rPr>
                <w:rFonts w:cs="宋体" w:hint="eastAsia"/>
                <w:color w:val="000000" w:themeColor="text1"/>
              </w:rPr>
              <w:t>教授（</w:t>
            </w:r>
            <w:r w:rsidRPr="000F12AD">
              <w:rPr>
                <w:rFonts w:cs="宋体"/>
                <w:color w:val="000000" w:themeColor="text1"/>
              </w:rPr>
              <w:t>省部共建国家重点实验室主任</w:t>
            </w:r>
            <w:r w:rsidRPr="000F12AD">
              <w:rPr>
                <w:rFonts w:cs="宋体" w:hint="eastAsia"/>
                <w:color w:val="000000" w:themeColor="text1"/>
              </w:rPr>
              <w:t>）</w:t>
            </w:r>
          </w:p>
          <w:p w:rsidR="00505100" w:rsidRPr="000F12AD" w:rsidRDefault="00505100">
            <w:pPr>
              <w:snapToGrid w:val="0"/>
              <w:rPr>
                <w:rFonts w:cs="宋体"/>
                <w:color w:val="000000" w:themeColor="text1"/>
              </w:rPr>
            </w:pPr>
            <w:r w:rsidRPr="000F12AD">
              <w:rPr>
                <w:rFonts w:cs="宋体" w:hint="eastAsia"/>
                <w:color w:val="000000" w:themeColor="text1"/>
              </w:rPr>
              <w:t>西南医院：袁慧军教授（医学遗传中心主任）</w:t>
            </w:r>
          </w:p>
        </w:tc>
      </w:tr>
      <w:tr w:rsidR="00505100" w:rsidRPr="000F12AD">
        <w:trPr>
          <w:jc w:val="center"/>
        </w:trPr>
        <w:tc>
          <w:tcPr>
            <w:tcW w:w="2130" w:type="dxa"/>
            <w:vMerge w:val="restart"/>
            <w:vAlign w:val="center"/>
          </w:tcPr>
          <w:p w:rsidR="00505100" w:rsidRPr="000F12AD" w:rsidRDefault="00505100">
            <w:pPr>
              <w:snapToGrid w:val="0"/>
              <w:rPr>
                <w:rFonts w:cs="宋体"/>
                <w:color w:val="000000" w:themeColor="text1"/>
              </w:rPr>
            </w:pPr>
            <w:r w:rsidRPr="000F12AD">
              <w:rPr>
                <w:rFonts w:cs="宋体" w:hint="eastAsia"/>
                <w:color w:val="000000" w:themeColor="text1"/>
              </w:rPr>
              <w:t>模式生物与转化医学</w:t>
            </w:r>
          </w:p>
        </w:tc>
        <w:tc>
          <w:tcPr>
            <w:tcW w:w="2130" w:type="dxa"/>
            <w:vAlign w:val="center"/>
          </w:tcPr>
          <w:p w:rsidR="00505100" w:rsidRPr="000F12AD" w:rsidRDefault="00505100">
            <w:pPr>
              <w:snapToGrid w:val="0"/>
              <w:rPr>
                <w:rFonts w:cs="宋体"/>
                <w:color w:val="000000" w:themeColor="text1"/>
              </w:rPr>
            </w:pPr>
            <w:r w:rsidRPr="000F12AD">
              <w:rPr>
                <w:rFonts w:cs="宋体" w:hint="eastAsia"/>
                <w:color w:val="000000" w:themeColor="text1"/>
              </w:rPr>
              <w:t>071007</w:t>
            </w:r>
            <w:r w:rsidRPr="000F12AD">
              <w:rPr>
                <w:rFonts w:cs="宋体" w:hint="eastAsia"/>
                <w:color w:val="000000" w:themeColor="text1"/>
              </w:rPr>
              <w:t>遗传学</w:t>
            </w:r>
          </w:p>
        </w:tc>
        <w:tc>
          <w:tcPr>
            <w:tcW w:w="1944" w:type="dxa"/>
            <w:vAlign w:val="center"/>
          </w:tcPr>
          <w:p w:rsidR="00505100" w:rsidRPr="000F12AD" w:rsidRDefault="00505100">
            <w:pPr>
              <w:snapToGrid w:val="0"/>
              <w:rPr>
                <w:rFonts w:cs="宋体"/>
                <w:color w:val="000000" w:themeColor="text1"/>
              </w:rPr>
            </w:pPr>
            <w:r w:rsidRPr="000F12AD">
              <w:rPr>
                <w:rFonts w:cs="宋体" w:hint="eastAsia"/>
                <w:color w:val="000000" w:themeColor="text1"/>
              </w:rPr>
              <w:t>西南大学家蚕基因组生物学国家重点实验室</w:t>
            </w:r>
          </w:p>
        </w:tc>
        <w:tc>
          <w:tcPr>
            <w:tcW w:w="2318" w:type="dxa"/>
            <w:vAlign w:val="center"/>
          </w:tcPr>
          <w:p w:rsidR="00505100" w:rsidRPr="000F12AD" w:rsidRDefault="00505100">
            <w:pPr>
              <w:snapToGrid w:val="0"/>
              <w:rPr>
                <w:rFonts w:cs="宋体"/>
                <w:color w:val="000000" w:themeColor="text1"/>
              </w:rPr>
            </w:pPr>
            <w:r w:rsidRPr="000F12AD">
              <w:rPr>
                <w:rFonts w:cs="宋体" w:hint="eastAsia"/>
                <w:color w:val="000000" w:themeColor="text1"/>
              </w:rPr>
              <w:t>西南大学：代方银教授（</w:t>
            </w:r>
            <w:r w:rsidR="00ED5428" w:rsidRPr="000F12AD">
              <w:rPr>
                <w:rFonts w:hint="eastAsia"/>
                <w:color w:val="000000" w:themeColor="text1"/>
              </w:rPr>
              <w:t>生物技术学院院长</w:t>
            </w:r>
            <w:r w:rsidRPr="000F12AD">
              <w:rPr>
                <w:rFonts w:cs="宋体" w:hint="eastAsia"/>
                <w:color w:val="000000" w:themeColor="text1"/>
              </w:rPr>
              <w:t>）</w:t>
            </w:r>
          </w:p>
          <w:p w:rsidR="00505100" w:rsidRPr="000F12AD" w:rsidRDefault="00505100">
            <w:pPr>
              <w:snapToGrid w:val="0"/>
              <w:rPr>
                <w:rFonts w:cs="宋体"/>
                <w:color w:val="000000" w:themeColor="text1"/>
              </w:rPr>
            </w:pPr>
            <w:r w:rsidRPr="000F12AD">
              <w:rPr>
                <w:rFonts w:cs="宋体" w:hint="eastAsia"/>
                <w:color w:val="000000" w:themeColor="text1"/>
              </w:rPr>
              <w:t>西南医院：冯华教授</w:t>
            </w:r>
          </w:p>
        </w:tc>
      </w:tr>
      <w:tr w:rsidR="00505100" w:rsidRPr="000F12AD">
        <w:trPr>
          <w:jc w:val="center"/>
        </w:trPr>
        <w:tc>
          <w:tcPr>
            <w:tcW w:w="2130" w:type="dxa"/>
            <w:vMerge/>
            <w:vAlign w:val="center"/>
          </w:tcPr>
          <w:p w:rsidR="00505100" w:rsidRPr="000F12AD" w:rsidRDefault="00505100">
            <w:pPr>
              <w:snapToGrid w:val="0"/>
              <w:rPr>
                <w:rFonts w:cs="宋体"/>
                <w:color w:val="000000" w:themeColor="text1"/>
              </w:rPr>
            </w:pPr>
          </w:p>
        </w:tc>
        <w:tc>
          <w:tcPr>
            <w:tcW w:w="2130" w:type="dxa"/>
            <w:vAlign w:val="center"/>
          </w:tcPr>
          <w:p w:rsidR="00505100" w:rsidRPr="000F12AD" w:rsidRDefault="00505100">
            <w:pPr>
              <w:snapToGrid w:val="0"/>
              <w:rPr>
                <w:rFonts w:cs="宋体"/>
                <w:color w:val="000000" w:themeColor="text1"/>
              </w:rPr>
            </w:pPr>
            <w:r w:rsidRPr="000F12AD">
              <w:rPr>
                <w:rFonts w:cs="宋体" w:hint="eastAsia"/>
                <w:color w:val="000000" w:themeColor="text1"/>
              </w:rPr>
              <w:t>071009</w:t>
            </w:r>
            <w:r w:rsidRPr="000F12AD">
              <w:rPr>
                <w:rFonts w:cs="宋体" w:hint="eastAsia"/>
                <w:color w:val="000000" w:themeColor="text1"/>
              </w:rPr>
              <w:t>细胞生物学</w:t>
            </w:r>
          </w:p>
        </w:tc>
        <w:tc>
          <w:tcPr>
            <w:tcW w:w="1944" w:type="dxa"/>
            <w:vAlign w:val="center"/>
          </w:tcPr>
          <w:p w:rsidR="00505100" w:rsidRPr="000F12AD" w:rsidRDefault="00505100">
            <w:pPr>
              <w:snapToGrid w:val="0"/>
              <w:rPr>
                <w:rFonts w:cs="宋体"/>
                <w:color w:val="000000" w:themeColor="text1"/>
              </w:rPr>
            </w:pPr>
            <w:r w:rsidRPr="000F12AD">
              <w:rPr>
                <w:rFonts w:cs="宋体" w:hint="eastAsia"/>
                <w:color w:val="000000" w:themeColor="text1"/>
              </w:rPr>
              <w:t>西南大学家蚕基因组生物学国家重点实验室</w:t>
            </w:r>
          </w:p>
        </w:tc>
        <w:tc>
          <w:tcPr>
            <w:tcW w:w="2318" w:type="dxa"/>
            <w:vAlign w:val="center"/>
          </w:tcPr>
          <w:p w:rsidR="00505100" w:rsidRPr="000F12AD" w:rsidRDefault="00505100">
            <w:pPr>
              <w:snapToGrid w:val="0"/>
              <w:rPr>
                <w:rFonts w:cs="宋体"/>
                <w:color w:val="000000" w:themeColor="text1"/>
              </w:rPr>
            </w:pPr>
            <w:r w:rsidRPr="000F12AD">
              <w:rPr>
                <w:rFonts w:cs="宋体" w:hint="eastAsia"/>
                <w:color w:val="000000" w:themeColor="text1"/>
              </w:rPr>
              <w:t>西南大学：崔红娟教授</w:t>
            </w:r>
          </w:p>
          <w:p w:rsidR="00ED5428" w:rsidRPr="000F12AD" w:rsidRDefault="00ED5428">
            <w:pPr>
              <w:snapToGrid w:val="0"/>
              <w:rPr>
                <w:rFonts w:cs="宋体"/>
                <w:color w:val="000000" w:themeColor="text1"/>
              </w:rPr>
            </w:pPr>
            <w:r w:rsidRPr="000F12AD">
              <w:rPr>
                <w:rFonts w:cs="宋体" w:hint="eastAsia"/>
                <w:color w:val="000000" w:themeColor="text1"/>
              </w:rPr>
              <w:t>（家蚕基因组生物学国家重点实验室副主任）</w:t>
            </w:r>
          </w:p>
          <w:p w:rsidR="00505100" w:rsidRPr="000F12AD" w:rsidRDefault="00505100" w:rsidP="00A01ADD">
            <w:pPr>
              <w:snapToGrid w:val="0"/>
              <w:rPr>
                <w:rFonts w:cs="宋体"/>
                <w:color w:val="000000" w:themeColor="text1"/>
              </w:rPr>
            </w:pPr>
            <w:r w:rsidRPr="000F12AD">
              <w:rPr>
                <w:rFonts w:cs="宋体" w:hint="eastAsia"/>
                <w:color w:val="000000" w:themeColor="text1"/>
              </w:rPr>
              <w:lastRenderedPageBreak/>
              <w:t>西南医院：卞修武教授</w:t>
            </w:r>
            <w:r w:rsidR="00A01ADD" w:rsidRPr="000F12AD">
              <w:rPr>
                <w:rFonts w:cs="宋体" w:hint="eastAsia"/>
                <w:color w:val="000000" w:themeColor="text1"/>
              </w:rPr>
              <w:t>（</w:t>
            </w:r>
            <w:r w:rsidR="001E56A0" w:rsidRPr="000F12AD">
              <w:rPr>
                <w:rFonts w:cs="宋体" w:hint="eastAsia"/>
                <w:color w:val="000000" w:themeColor="text1"/>
              </w:rPr>
              <w:t>病理科主任</w:t>
            </w:r>
            <w:r w:rsidR="00A01ADD" w:rsidRPr="000F12AD">
              <w:rPr>
                <w:rFonts w:cs="宋体" w:hint="eastAsia"/>
                <w:color w:val="000000" w:themeColor="text1"/>
              </w:rPr>
              <w:t>）</w:t>
            </w:r>
          </w:p>
        </w:tc>
      </w:tr>
      <w:tr w:rsidR="00505100" w:rsidRPr="000F12AD">
        <w:trPr>
          <w:jc w:val="center"/>
        </w:trPr>
        <w:tc>
          <w:tcPr>
            <w:tcW w:w="2130" w:type="dxa"/>
            <w:vMerge/>
            <w:vAlign w:val="center"/>
          </w:tcPr>
          <w:p w:rsidR="00505100" w:rsidRPr="000F12AD" w:rsidRDefault="00505100">
            <w:pPr>
              <w:snapToGrid w:val="0"/>
              <w:rPr>
                <w:rFonts w:cs="宋体"/>
                <w:color w:val="000000" w:themeColor="text1"/>
              </w:rPr>
            </w:pPr>
          </w:p>
        </w:tc>
        <w:tc>
          <w:tcPr>
            <w:tcW w:w="2130" w:type="dxa"/>
            <w:vAlign w:val="center"/>
          </w:tcPr>
          <w:p w:rsidR="00505100" w:rsidRPr="000F12AD" w:rsidRDefault="00505100">
            <w:pPr>
              <w:snapToGrid w:val="0"/>
              <w:rPr>
                <w:rFonts w:cs="宋体"/>
                <w:color w:val="000000" w:themeColor="text1"/>
              </w:rPr>
            </w:pPr>
            <w:r w:rsidRPr="000F12AD">
              <w:rPr>
                <w:rFonts w:cs="宋体" w:hint="eastAsia"/>
                <w:color w:val="000000" w:themeColor="text1"/>
              </w:rPr>
              <w:t>071010</w:t>
            </w:r>
            <w:r w:rsidRPr="000F12AD">
              <w:rPr>
                <w:rFonts w:cs="宋体" w:hint="eastAsia"/>
                <w:color w:val="000000" w:themeColor="text1"/>
              </w:rPr>
              <w:t>生物化学与分子生物学</w:t>
            </w:r>
          </w:p>
        </w:tc>
        <w:tc>
          <w:tcPr>
            <w:tcW w:w="1944" w:type="dxa"/>
            <w:vAlign w:val="center"/>
          </w:tcPr>
          <w:p w:rsidR="00505100" w:rsidRPr="000F12AD" w:rsidRDefault="00505100">
            <w:pPr>
              <w:snapToGrid w:val="0"/>
              <w:rPr>
                <w:rFonts w:cs="宋体"/>
                <w:color w:val="000000" w:themeColor="text1"/>
              </w:rPr>
            </w:pPr>
            <w:r w:rsidRPr="000F12AD">
              <w:rPr>
                <w:rFonts w:cs="宋体" w:hint="eastAsia"/>
                <w:color w:val="000000" w:themeColor="text1"/>
              </w:rPr>
              <w:t>西南大学家蚕基因组生物学国家重点实验室</w:t>
            </w:r>
          </w:p>
        </w:tc>
        <w:tc>
          <w:tcPr>
            <w:tcW w:w="2318" w:type="dxa"/>
            <w:vAlign w:val="center"/>
          </w:tcPr>
          <w:p w:rsidR="00505100" w:rsidRPr="000F12AD" w:rsidRDefault="00505100">
            <w:pPr>
              <w:snapToGrid w:val="0"/>
              <w:rPr>
                <w:rFonts w:cs="宋体"/>
                <w:color w:val="000000" w:themeColor="text1"/>
              </w:rPr>
            </w:pPr>
            <w:r w:rsidRPr="000F12AD">
              <w:rPr>
                <w:rFonts w:cs="宋体" w:hint="eastAsia"/>
                <w:color w:val="000000" w:themeColor="text1"/>
              </w:rPr>
              <w:t>西南大学：夏庆友教授（</w:t>
            </w:r>
            <w:r w:rsidR="00ED5428" w:rsidRPr="000F12AD">
              <w:rPr>
                <w:rFonts w:cs="宋体" w:hint="eastAsia"/>
                <w:color w:val="000000" w:themeColor="text1"/>
              </w:rPr>
              <w:t>家蚕基因组生物学国家重点实验室主任</w:t>
            </w:r>
            <w:r w:rsidRPr="000F12AD">
              <w:rPr>
                <w:rFonts w:cs="宋体" w:hint="eastAsia"/>
                <w:color w:val="000000" w:themeColor="text1"/>
              </w:rPr>
              <w:t>）</w:t>
            </w:r>
          </w:p>
          <w:p w:rsidR="00505100" w:rsidRPr="000F12AD" w:rsidRDefault="00505100">
            <w:pPr>
              <w:snapToGrid w:val="0"/>
              <w:rPr>
                <w:rFonts w:cs="宋体"/>
                <w:color w:val="000000" w:themeColor="text1"/>
              </w:rPr>
            </w:pPr>
            <w:r w:rsidRPr="000F12AD">
              <w:rPr>
                <w:rFonts w:cs="宋体" w:hint="eastAsia"/>
                <w:color w:val="000000" w:themeColor="text1"/>
              </w:rPr>
              <w:t>西南医院：</w:t>
            </w:r>
            <w:r w:rsidR="00652349">
              <w:rPr>
                <w:rFonts w:cs="宋体" w:hint="eastAsia"/>
                <w:color w:val="000000" w:themeColor="text1"/>
              </w:rPr>
              <w:t>彭曦</w:t>
            </w:r>
            <w:r w:rsidRPr="000F12AD">
              <w:rPr>
                <w:rFonts w:cs="宋体" w:hint="eastAsia"/>
                <w:color w:val="000000" w:themeColor="text1"/>
              </w:rPr>
              <w:t>教授</w:t>
            </w:r>
          </w:p>
          <w:p w:rsidR="00505100" w:rsidRPr="000F12AD" w:rsidRDefault="00505100">
            <w:pPr>
              <w:snapToGrid w:val="0"/>
              <w:rPr>
                <w:rFonts w:cs="宋体"/>
                <w:color w:val="000000" w:themeColor="text1"/>
              </w:rPr>
            </w:pPr>
            <w:r w:rsidRPr="000F12AD">
              <w:rPr>
                <w:rFonts w:cs="宋体" w:hint="eastAsia"/>
                <w:color w:val="000000" w:themeColor="text1"/>
              </w:rPr>
              <w:t>（烧伤研究所副所长）</w:t>
            </w:r>
          </w:p>
        </w:tc>
      </w:tr>
      <w:tr w:rsidR="00873861" w:rsidRPr="000F12AD" w:rsidTr="00873861">
        <w:trPr>
          <w:jc w:val="center"/>
        </w:trPr>
        <w:tc>
          <w:tcPr>
            <w:tcW w:w="2130" w:type="dxa"/>
            <w:vMerge w:val="restart"/>
            <w:vAlign w:val="center"/>
          </w:tcPr>
          <w:p w:rsidR="00873861" w:rsidRPr="000F12AD" w:rsidRDefault="00873861" w:rsidP="00873861">
            <w:pPr>
              <w:snapToGrid w:val="0"/>
              <w:rPr>
                <w:rFonts w:cs="宋体"/>
                <w:color w:val="000000" w:themeColor="text1"/>
              </w:rPr>
            </w:pPr>
            <w:r w:rsidRPr="000F12AD">
              <w:rPr>
                <w:rFonts w:cs="宋体" w:hint="eastAsia"/>
                <w:color w:val="000000" w:themeColor="text1"/>
              </w:rPr>
              <w:t>生物传感与分子生物学检测技术</w:t>
            </w:r>
          </w:p>
        </w:tc>
        <w:tc>
          <w:tcPr>
            <w:tcW w:w="2130" w:type="dxa"/>
            <w:vAlign w:val="center"/>
          </w:tcPr>
          <w:p w:rsidR="00873861" w:rsidRPr="000F12AD" w:rsidRDefault="00873861">
            <w:pPr>
              <w:snapToGrid w:val="0"/>
              <w:rPr>
                <w:rFonts w:cs="宋体"/>
                <w:color w:val="000000" w:themeColor="text1"/>
              </w:rPr>
            </w:pPr>
            <w:r w:rsidRPr="000F12AD">
              <w:rPr>
                <w:rFonts w:cs="宋体"/>
                <w:color w:val="000000" w:themeColor="text1"/>
              </w:rPr>
              <w:t>0710J1</w:t>
            </w:r>
            <w:r w:rsidRPr="000F12AD">
              <w:rPr>
                <w:rFonts w:cs="宋体" w:hint="eastAsia"/>
                <w:color w:val="000000" w:themeColor="text1"/>
              </w:rPr>
              <w:t>纳米生物医学</w:t>
            </w:r>
          </w:p>
        </w:tc>
        <w:tc>
          <w:tcPr>
            <w:tcW w:w="1944" w:type="dxa"/>
            <w:vAlign w:val="center"/>
          </w:tcPr>
          <w:p w:rsidR="00873861" w:rsidRPr="000F12AD" w:rsidRDefault="00873861">
            <w:pPr>
              <w:snapToGrid w:val="0"/>
              <w:rPr>
                <w:rFonts w:cs="宋体"/>
                <w:color w:val="000000" w:themeColor="text1"/>
              </w:rPr>
            </w:pPr>
            <w:r w:rsidRPr="000F12AD">
              <w:rPr>
                <w:rFonts w:cs="宋体" w:hint="eastAsia"/>
                <w:color w:val="000000" w:themeColor="text1"/>
              </w:rPr>
              <w:t>西南大学材料与能源学部</w:t>
            </w:r>
          </w:p>
        </w:tc>
        <w:tc>
          <w:tcPr>
            <w:tcW w:w="2318" w:type="dxa"/>
            <w:vAlign w:val="center"/>
          </w:tcPr>
          <w:p w:rsidR="00873861" w:rsidRPr="000F12AD" w:rsidRDefault="00873861">
            <w:pPr>
              <w:snapToGrid w:val="0"/>
              <w:rPr>
                <w:rFonts w:cs="宋体"/>
                <w:color w:val="000000" w:themeColor="text1"/>
              </w:rPr>
            </w:pPr>
            <w:r w:rsidRPr="000F12AD">
              <w:rPr>
                <w:rFonts w:cs="宋体" w:hint="eastAsia"/>
                <w:color w:val="000000" w:themeColor="text1"/>
              </w:rPr>
              <w:t>西南大学：李长明教授（材料与能源学部部长）</w:t>
            </w:r>
          </w:p>
          <w:p w:rsidR="00873861" w:rsidRPr="000F12AD" w:rsidRDefault="00873861">
            <w:pPr>
              <w:snapToGrid w:val="0"/>
              <w:rPr>
                <w:rFonts w:cs="宋体"/>
                <w:color w:val="000000" w:themeColor="text1"/>
              </w:rPr>
            </w:pPr>
            <w:r w:rsidRPr="000F12AD">
              <w:rPr>
                <w:rFonts w:cs="宋体" w:hint="eastAsia"/>
                <w:color w:val="000000" w:themeColor="text1"/>
              </w:rPr>
              <w:t>西南医院：</w:t>
            </w:r>
            <w:proofErr w:type="gramStart"/>
            <w:r w:rsidRPr="000F12AD">
              <w:rPr>
                <w:rFonts w:cs="宋体" w:hint="eastAsia"/>
                <w:color w:val="000000" w:themeColor="text1"/>
              </w:rPr>
              <w:t>府伟灵</w:t>
            </w:r>
            <w:proofErr w:type="gramEnd"/>
            <w:r w:rsidRPr="000F12AD">
              <w:rPr>
                <w:rFonts w:cs="宋体" w:hint="eastAsia"/>
                <w:color w:val="000000" w:themeColor="text1"/>
              </w:rPr>
              <w:t>教授</w:t>
            </w:r>
          </w:p>
          <w:p w:rsidR="00873861" w:rsidRPr="000F12AD" w:rsidRDefault="00873861">
            <w:pPr>
              <w:snapToGrid w:val="0"/>
              <w:ind w:firstLineChars="50" w:firstLine="105"/>
              <w:rPr>
                <w:rFonts w:cs="宋体"/>
                <w:color w:val="000000" w:themeColor="text1"/>
              </w:rPr>
            </w:pPr>
            <w:r w:rsidRPr="000F12AD">
              <w:rPr>
                <w:rFonts w:cs="宋体" w:hint="eastAsia"/>
                <w:color w:val="000000" w:themeColor="text1"/>
              </w:rPr>
              <w:t>（检验科主任）</w:t>
            </w:r>
          </w:p>
        </w:tc>
      </w:tr>
      <w:tr w:rsidR="00873861" w:rsidRPr="000F12AD">
        <w:trPr>
          <w:jc w:val="center"/>
        </w:trPr>
        <w:tc>
          <w:tcPr>
            <w:tcW w:w="2130" w:type="dxa"/>
            <w:vMerge/>
            <w:vAlign w:val="center"/>
          </w:tcPr>
          <w:p w:rsidR="00873861" w:rsidRPr="000F12AD" w:rsidRDefault="00873861">
            <w:pPr>
              <w:snapToGrid w:val="0"/>
              <w:rPr>
                <w:rFonts w:cs="宋体"/>
                <w:color w:val="000000" w:themeColor="text1"/>
              </w:rPr>
            </w:pPr>
          </w:p>
        </w:tc>
        <w:tc>
          <w:tcPr>
            <w:tcW w:w="2130" w:type="dxa"/>
            <w:vAlign w:val="center"/>
          </w:tcPr>
          <w:p w:rsidR="00873861" w:rsidRPr="000F12AD" w:rsidRDefault="00873861">
            <w:pPr>
              <w:snapToGrid w:val="0"/>
              <w:rPr>
                <w:rFonts w:cs="宋体"/>
                <w:color w:val="000000" w:themeColor="text1"/>
              </w:rPr>
            </w:pPr>
            <w:r w:rsidRPr="000F12AD">
              <w:rPr>
                <w:rFonts w:cs="宋体" w:hint="eastAsia"/>
                <w:color w:val="000000" w:themeColor="text1"/>
              </w:rPr>
              <w:t>070302</w:t>
            </w:r>
            <w:r w:rsidRPr="000F12AD">
              <w:rPr>
                <w:rFonts w:cs="宋体" w:hint="eastAsia"/>
                <w:color w:val="000000" w:themeColor="text1"/>
              </w:rPr>
              <w:t>分析化学</w:t>
            </w:r>
          </w:p>
        </w:tc>
        <w:tc>
          <w:tcPr>
            <w:tcW w:w="1944" w:type="dxa"/>
            <w:vAlign w:val="center"/>
          </w:tcPr>
          <w:p w:rsidR="00873861" w:rsidRPr="000F12AD" w:rsidRDefault="00873861">
            <w:pPr>
              <w:snapToGrid w:val="0"/>
              <w:rPr>
                <w:rFonts w:cs="宋体"/>
                <w:color w:val="000000" w:themeColor="text1"/>
              </w:rPr>
            </w:pPr>
            <w:r w:rsidRPr="000F12AD">
              <w:rPr>
                <w:rFonts w:cs="宋体" w:hint="eastAsia"/>
                <w:color w:val="000000" w:themeColor="text1"/>
              </w:rPr>
              <w:t>西南大学化学化工学院</w:t>
            </w:r>
          </w:p>
        </w:tc>
        <w:tc>
          <w:tcPr>
            <w:tcW w:w="2318" w:type="dxa"/>
            <w:vAlign w:val="center"/>
          </w:tcPr>
          <w:p w:rsidR="00873861" w:rsidRPr="000F12AD" w:rsidRDefault="00873861" w:rsidP="00AE72A6">
            <w:pPr>
              <w:snapToGrid w:val="0"/>
              <w:rPr>
                <w:rFonts w:cs="宋体"/>
                <w:color w:val="000000" w:themeColor="text1"/>
              </w:rPr>
            </w:pPr>
            <w:r w:rsidRPr="000F12AD">
              <w:rPr>
                <w:rFonts w:cs="宋体" w:hint="eastAsia"/>
                <w:color w:val="000000" w:themeColor="text1"/>
              </w:rPr>
              <w:t>西南大学：袁若教授</w:t>
            </w:r>
          </w:p>
          <w:p w:rsidR="00873861" w:rsidRPr="000F12AD" w:rsidRDefault="00873861" w:rsidP="00AE72A6">
            <w:pPr>
              <w:snapToGrid w:val="0"/>
              <w:rPr>
                <w:rFonts w:cs="宋体"/>
                <w:color w:val="000000" w:themeColor="text1"/>
              </w:rPr>
            </w:pPr>
            <w:r w:rsidRPr="000F12AD">
              <w:rPr>
                <w:rFonts w:cs="宋体" w:hint="eastAsia"/>
                <w:color w:val="000000" w:themeColor="text1"/>
              </w:rPr>
              <w:t>（化学化工学院院长）</w:t>
            </w:r>
          </w:p>
          <w:p w:rsidR="00873861" w:rsidRPr="000F12AD" w:rsidRDefault="00873861" w:rsidP="00AB068D">
            <w:pPr>
              <w:snapToGrid w:val="0"/>
              <w:rPr>
                <w:rFonts w:cs="宋体"/>
                <w:color w:val="000000" w:themeColor="text1"/>
              </w:rPr>
            </w:pPr>
            <w:r w:rsidRPr="000F12AD">
              <w:rPr>
                <w:rFonts w:cs="宋体" w:hint="eastAsia"/>
                <w:color w:val="000000" w:themeColor="text1"/>
              </w:rPr>
              <w:t>西南医院：彭侃夫教授（肾科副主任）</w:t>
            </w:r>
          </w:p>
        </w:tc>
      </w:tr>
      <w:tr w:rsidR="00873861" w:rsidRPr="000F12AD">
        <w:trPr>
          <w:jc w:val="center"/>
        </w:trPr>
        <w:tc>
          <w:tcPr>
            <w:tcW w:w="2130" w:type="dxa"/>
            <w:vMerge w:val="restart"/>
            <w:vAlign w:val="center"/>
          </w:tcPr>
          <w:p w:rsidR="00873861" w:rsidRPr="000F12AD" w:rsidRDefault="00FD284D">
            <w:pPr>
              <w:snapToGrid w:val="0"/>
              <w:rPr>
                <w:rFonts w:cs="宋体"/>
                <w:color w:val="000000" w:themeColor="text1"/>
              </w:rPr>
            </w:pPr>
            <w:r w:rsidRPr="000F12AD">
              <w:rPr>
                <w:rFonts w:cs="Times New Roman" w:hint="eastAsia"/>
                <w:color w:val="000000" w:themeColor="text1"/>
              </w:rPr>
              <w:t>心理</w:t>
            </w:r>
            <w:r w:rsidR="00873861" w:rsidRPr="000F12AD">
              <w:rPr>
                <w:rFonts w:cs="Times New Roman" w:hint="eastAsia"/>
                <w:color w:val="000000" w:themeColor="text1"/>
              </w:rPr>
              <w:t>功能障碍机制研究与干预</w:t>
            </w:r>
          </w:p>
        </w:tc>
        <w:tc>
          <w:tcPr>
            <w:tcW w:w="2130" w:type="dxa"/>
            <w:vAlign w:val="center"/>
          </w:tcPr>
          <w:p w:rsidR="00873861" w:rsidRPr="000F12AD" w:rsidRDefault="00873861">
            <w:pPr>
              <w:snapToGrid w:val="0"/>
              <w:rPr>
                <w:rFonts w:cs="宋体"/>
                <w:color w:val="000000" w:themeColor="text1"/>
              </w:rPr>
            </w:pPr>
            <w:r w:rsidRPr="000F12AD">
              <w:rPr>
                <w:rFonts w:cs="宋体" w:hint="eastAsia"/>
                <w:color w:val="000000" w:themeColor="text1"/>
              </w:rPr>
              <w:t>040201</w:t>
            </w:r>
            <w:r w:rsidRPr="000F12AD">
              <w:rPr>
                <w:rFonts w:cs="宋体" w:hint="eastAsia"/>
                <w:color w:val="000000" w:themeColor="text1"/>
              </w:rPr>
              <w:t>基础心理学</w:t>
            </w:r>
          </w:p>
        </w:tc>
        <w:tc>
          <w:tcPr>
            <w:tcW w:w="1944" w:type="dxa"/>
            <w:vAlign w:val="center"/>
          </w:tcPr>
          <w:p w:rsidR="00873861" w:rsidRPr="000F12AD" w:rsidRDefault="00873861">
            <w:pPr>
              <w:snapToGrid w:val="0"/>
              <w:rPr>
                <w:rFonts w:cs="宋体"/>
                <w:color w:val="000000" w:themeColor="text1"/>
              </w:rPr>
            </w:pPr>
            <w:r w:rsidRPr="000F12AD">
              <w:rPr>
                <w:rFonts w:cs="宋体" w:hint="eastAsia"/>
                <w:color w:val="000000" w:themeColor="text1"/>
              </w:rPr>
              <w:t>西南大学心理学部</w:t>
            </w:r>
          </w:p>
        </w:tc>
        <w:tc>
          <w:tcPr>
            <w:tcW w:w="2318" w:type="dxa"/>
            <w:vAlign w:val="center"/>
          </w:tcPr>
          <w:p w:rsidR="00873861" w:rsidRPr="000F12AD" w:rsidRDefault="00873861">
            <w:pPr>
              <w:snapToGrid w:val="0"/>
              <w:rPr>
                <w:rFonts w:cs="宋体"/>
                <w:color w:val="000000" w:themeColor="text1"/>
              </w:rPr>
            </w:pPr>
            <w:r w:rsidRPr="000F12AD">
              <w:rPr>
                <w:rFonts w:cs="宋体" w:hint="eastAsia"/>
                <w:color w:val="000000" w:themeColor="text1"/>
              </w:rPr>
              <w:t>西南大学：陈安涛教授</w:t>
            </w:r>
          </w:p>
          <w:p w:rsidR="00873861" w:rsidRPr="000F12AD" w:rsidRDefault="00873861">
            <w:pPr>
              <w:snapToGrid w:val="0"/>
              <w:rPr>
                <w:rFonts w:cs="宋体"/>
                <w:color w:val="000000" w:themeColor="text1"/>
              </w:rPr>
            </w:pPr>
            <w:r w:rsidRPr="000F12AD">
              <w:rPr>
                <w:rFonts w:cs="宋体" w:hint="eastAsia"/>
                <w:color w:val="000000" w:themeColor="text1"/>
              </w:rPr>
              <w:t>（心理学部副部长）</w:t>
            </w:r>
          </w:p>
          <w:p w:rsidR="00873861" w:rsidRPr="000F12AD" w:rsidRDefault="00873861">
            <w:pPr>
              <w:snapToGrid w:val="0"/>
              <w:rPr>
                <w:rFonts w:cs="宋体"/>
                <w:color w:val="000000" w:themeColor="text1"/>
              </w:rPr>
            </w:pPr>
            <w:r w:rsidRPr="000F12AD">
              <w:rPr>
                <w:rFonts w:cs="宋体" w:hint="eastAsia"/>
                <w:color w:val="000000" w:themeColor="text1"/>
              </w:rPr>
              <w:t>西南医院：王健教授</w:t>
            </w:r>
          </w:p>
          <w:p w:rsidR="00873861" w:rsidRPr="000F12AD" w:rsidRDefault="00873861">
            <w:pPr>
              <w:snapToGrid w:val="0"/>
              <w:rPr>
                <w:rFonts w:cs="宋体"/>
                <w:color w:val="000000" w:themeColor="text1"/>
              </w:rPr>
            </w:pPr>
            <w:r w:rsidRPr="000F12AD">
              <w:rPr>
                <w:rFonts w:cs="宋体" w:hint="eastAsia"/>
                <w:color w:val="000000" w:themeColor="text1"/>
              </w:rPr>
              <w:t>（放射科主任）</w:t>
            </w:r>
          </w:p>
        </w:tc>
      </w:tr>
      <w:tr w:rsidR="00873861" w:rsidRPr="000F12AD">
        <w:trPr>
          <w:jc w:val="center"/>
        </w:trPr>
        <w:tc>
          <w:tcPr>
            <w:tcW w:w="2130" w:type="dxa"/>
            <w:vMerge/>
            <w:vAlign w:val="center"/>
          </w:tcPr>
          <w:p w:rsidR="00873861" w:rsidRPr="000F12AD" w:rsidRDefault="00873861">
            <w:pPr>
              <w:snapToGrid w:val="0"/>
              <w:rPr>
                <w:rFonts w:cs="Times New Roman"/>
                <w:color w:val="000000" w:themeColor="text1"/>
              </w:rPr>
            </w:pPr>
          </w:p>
        </w:tc>
        <w:tc>
          <w:tcPr>
            <w:tcW w:w="2130" w:type="dxa"/>
            <w:vAlign w:val="center"/>
          </w:tcPr>
          <w:p w:rsidR="00873861" w:rsidRPr="000F12AD" w:rsidRDefault="00873861">
            <w:pPr>
              <w:snapToGrid w:val="0"/>
              <w:rPr>
                <w:rFonts w:cs="宋体"/>
                <w:color w:val="000000" w:themeColor="text1"/>
              </w:rPr>
            </w:pPr>
            <w:r w:rsidRPr="000F12AD">
              <w:rPr>
                <w:rFonts w:cs="宋体" w:hint="eastAsia"/>
                <w:color w:val="000000" w:themeColor="text1"/>
              </w:rPr>
              <w:t>040203</w:t>
            </w:r>
            <w:r w:rsidRPr="000F12AD">
              <w:rPr>
                <w:rFonts w:cs="宋体" w:hint="eastAsia"/>
                <w:color w:val="000000" w:themeColor="text1"/>
              </w:rPr>
              <w:t>应用心理学</w:t>
            </w:r>
          </w:p>
        </w:tc>
        <w:tc>
          <w:tcPr>
            <w:tcW w:w="1944" w:type="dxa"/>
            <w:vAlign w:val="center"/>
          </w:tcPr>
          <w:p w:rsidR="00873861" w:rsidRPr="000F12AD" w:rsidRDefault="00873861">
            <w:pPr>
              <w:snapToGrid w:val="0"/>
              <w:rPr>
                <w:rFonts w:cs="宋体"/>
                <w:color w:val="000000" w:themeColor="text1"/>
              </w:rPr>
            </w:pPr>
            <w:r w:rsidRPr="000F12AD">
              <w:rPr>
                <w:rFonts w:cs="宋体" w:hint="eastAsia"/>
                <w:color w:val="000000" w:themeColor="text1"/>
              </w:rPr>
              <w:t>西南大学心理学部</w:t>
            </w:r>
          </w:p>
        </w:tc>
        <w:tc>
          <w:tcPr>
            <w:tcW w:w="2318" w:type="dxa"/>
            <w:vAlign w:val="center"/>
          </w:tcPr>
          <w:p w:rsidR="00873861" w:rsidRPr="000F12AD" w:rsidRDefault="00873861">
            <w:pPr>
              <w:snapToGrid w:val="0"/>
              <w:rPr>
                <w:rFonts w:cs="宋体"/>
                <w:color w:val="000000" w:themeColor="text1"/>
              </w:rPr>
            </w:pPr>
            <w:r w:rsidRPr="000F12AD">
              <w:rPr>
                <w:rFonts w:cs="宋体" w:hint="eastAsia"/>
                <w:color w:val="000000" w:themeColor="text1"/>
              </w:rPr>
              <w:t>西南大学：陈红教授</w:t>
            </w:r>
          </w:p>
          <w:p w:rsidR="00873861" w:rsidRPr="000F12AD" w:rsidRDefault="00873861">
            <w:pPr>
              <w:snapToGrid w:val="0"/>
              <w:rPr>
                <w:rFonts w:cs="宋体"/>
                <w:color w:val="000000" w:themeColor="text1"/>
              </w:rPr>
            </w:pPr>
            <w:r w:rsidRPr="000F12AD">
              <w:rPr>
                <w:rFonts w:cs="宋体" w:hint="eastAsia"/>
                <w:color w:val="000000" w:themeColor="text1"/>
              </w:rPr>
              <w:t>（心理学部部长）</w:t>
            </w:r>
          </w:p>
          <w:p w:rsidR="00873861" w:rsidRPr="000F12AD" w:rsidRDefault="00873861" w:rsidP="0019658D">
            <w:pPr>
              <w:snapToGrid w:val="0"/>
              <w:rPr>
                <w:rFonts w:cs="宋体"/>
                <w:color w:val="000000" w:themeColor="text1"/>
              </w:rPr>
            </w:pPr>
            <w:r w:rsidRPr="000F12AD">
              <w:rPr>
                <w:rFonts w:cs="宋体" w:hint="eastAsia"/>
                <w:color w:val="000000" w:themeColor="text1"/>
              </w:rPr>
              <w:t>西南医院：</w:t>
            </w:r>
            <w:r w:rsidR="0019658D" w:rsidRPr="000F12AD">
              <w:rPr>
                <w:rFonts w:cs="宋体" w:hint="eastAsia"/>
                <w:color w:val="000000" w:themeColor="text1"/>
              </w:rPr>
              <w:t>夏锋教授</w:t>
            </w:r>
            <w:r w:rsidRPr="000F12AD">
              <w:rPr>
                <w:rFonts w:cs="宋体" w:hint="eastAsia"/>
                <w:color w:val="000000" w:themeColor="text1"/>
              </w:rPr>
              <w:t>（</w:t>
            </w:r>
            <w:r w:rsidR="0019658D" w:rsidRPr="000F12AD">
              <w:rPr>
                <w:rFonts w:cs="宋体" w:hint="eastAsia"/>
                <w:color w:val="000000" w:themeColor="text1"/>
              </w:rPr>
              <w:t>肝胆科副主任</w:t>
            </w:r>
            <w:r w:rsidR="00A01ADD" w:rsidRPr="000F12AD">
              <w:rPr>
                <w:rFonts w:cs="宋体" w:hint="eastAsia"/>
                <w:color w:val="000000" w:themeColor="text1"/>
              </w:rPr>
              <w:t>）</w:t>
            </w:r>
          </w:p>
        </w:tc>
      </w:tr>
      <w:tr w:rsidR="00335613" w:rsidRPr="000F12AD">
        <w:trPr>
          <w:jc w:val="center"/>
        </w:trPr>
        <w:tc>
          <w:tcPr>
            <w:tcW w:w="2130" w:type="dxa"/>
            <w:vAlign w:val="center"/>
          </w:tcPr>
          <w:p w:rsidR="00335613" w:rsidRPr="000F12AD" w:rsidRDefault="00335613" w:rsidP="00335613">
            <w:pPr>
              <w:snapToGrid w:val="0"/>
              <w:rPr>
                <w:rFonts w:cs="Times New Roman"/>
                <w:color w:val="000000" w:themeColor="text1"/>
              </w:rPr>
            </w:pPr>
            <w:r w:rsidRPr="000F12AD">
              <w:rPr>
                <w:rFonts w:cs="Times New Roman" w:hint="eastAsia"/>
                <w:color w:val="000000" w:themeColor="text1"/>
              </w:rPr>
              <w:t>高等医学教育管理</w:t>
            </w:r>
          </w:p>
        </w:tc>
        <w:tc>
          <w:tcPr>
            <w:tcW w:w="2130" w:type="dxa"/>
            <w:vAlign w:val="center"/>
          </w:tcPr>
          <w:p w:rsidR="00335613" w:rsidRPr="000F12AD" w:rsidRDefault="00335613" w:rsidP="00686DBE">
            <w:pPr>
              <w:snapToGrid w:val="0"/>
              <w:rPr>
                <w:rFonts w:cs="宋体"/>
                <w:color w:val="000000" w:themeColor="text1"/>
              </w:rPr>
            </w:pPr>
            <w:r w:rsidRPr="000F12AD">
              <w:rPr>
                <w:rFonts w:cs="宋体" w:hint="eastAsia"/>
                <w:color w:val="000000" w:themeColor="text1"/>
              </w:rPr>
              <w:t>0401</w:t>
            </w:r>
            <w:r w:rsidR="00686DBE" w:rsidRPr="000F12AD">
              <w:rPr>
                <w:rFonts w:cs="宋体" w:hint="eastAsia"/>
                <w:color w:val="000000" w:themeColor="text1"/>
              </w:rPr>
              <w:t>Z5</w:t>
            </w:r>
            <w:r w:rsidR="00686DBE" w:rsidRPr="000F12AD">
              <w:rPr>
                <w:rFonts w:cs="宋体" w:hint="eastAsia"/>
                <w:color w:val="000000" w:themeColor="text1"/>
              </w:rPr>
              <w:t>教育领导与管理</w:t>
            </w:r>
          </w:p>
        </w:tc>
        <w:tc>
          <w:tcPr>
            <w:tcW w:w="1944" w:type="dxa"/>
            <w:vAlign w:val="center"/>
          </w:tcPr>
          <w:p w:rsidR="00335613" w:rsidRPr="000F12AD" w:rsidRDefault="00335613" w:rsidP="00335613">
            <w:pPr>
              <w:snapToGrid w:val="0"/>
              <w:rPr>
                <w:rFonts w:cs="宋体"/>
                <w:color w:val="000000" w:themeColor="text1"/>
              </w:rPr>
            </w:pPr>
            <w:r w:rsidRPr="000F12AD">
              <w:rPr>
                <w:rFonts w:cs="宋体" w:hint="eastAsia"/>
                <w:color w:val="000000" w:themeColor="text1"/>
              </w:rPr>
              <w:t>西南大学教育学部</w:t>
            </w:r>
          </w:p>
        </w:tc>
        <w:tc>
          <w:tcPr>
            <w:tcW w:w="2318" w:type="dxa"/>
            <w:vAlign w:val="center"/>
          </w:tcPr>
          <w:p w:rsidR="00335613" w:rsidRPr="000F12AD" w:rsidRDefault="00335613" w:rsidP="00335613">
            <w:pPr>
              <w:snapToGrid w:val="0"/>
              <w:rPr>
                <w:rFonts w:cs="宋体"/>
                <w:color w:val="000000" w:themeColor="text1"/>
              </w:rPr>
            </w:pPr>
            <w:r w:rsidRPr="000F12AD">
              <w:rPr>
                <w:rFonts w:cs="宋体" w:hint="eastAsia"/>
                <w:color w:val="000000" w:themeColor="text1"/>
              </w:rPr>
              <w:t>西南大学：</w:t>
            </w:r>
            <w:r w:rsidR="00AF74D2" w:rsidRPr="000F12AD">
              <w:rPr>
                <w:rFonts w:cs="宋体" w:hint="eastAsia"/>
                <w:color w:val="000000" w:themeColor="text1"/>
              </w:rPr>
              <w:t>张学敏</w:t>
            </w:r>
            <w:r w:rsidRPr="000F12AD">
              <w:rPr>
                <w:rFonts w:cs="宋体" w:hint="eastAsia"/>
                <w:color w:val="000000" w:themeColor="text1"/>
              </w:rPr>
              <w:t>教授</w:t>
            </w:r>
          </w:p>
          <w:p w:rsidR="00335613" w:rsidRPr="000F12AD" w:rsidRDefault="00335613" w:rsidP="00335613">
            <w:pPr>
              <w:snapToGrid w:val="0"/>
              <w:rPr>
                <w:rFonts w:cs="宋体"/>
                <w:color w:val="000000" w:themeColor="text1"/>
              </w:rPr>
            </w:pPr>
            <w:r w:rsidRPr="000F12AD">
              <w:rPr>
                <w:rFonts w:cs="宋体" w:hint="eastAsia"/>
                <w:color w:val="000000" w:themeColor="text1"/>
              </w:rPr>
              <w:t>（西南大学</w:t>
            </w:r>
            <w:r w:rsidR="00AF74D2" w:rsidRPr="000F12AD">
              <w:rPr>
                <w:rFonts w:cs="宋体" w:hint="eastAsia"/>
                <w:color w:val="000000" w:themeColor="text1"/>
              </w:rPr>
              <w:t>研究生院</w:t>
            </w:r>
            <w:r w:rsidRPr="000F12AD">
              <w:rPr>
                <w:rFonts w:cs="宋体" w:hint="eastAsia"/>
                <w:color w:val="000000" w:themeColor="text1"/>
              </w:rPr>
              <w:t>副</w:t>
            </w:r>
            <w:r w:rsidR="00AF74D2" w:rsidRPr="000F12AD">
              <w:rPr>
                <w:rFonts w:cs="宋体" w:hint="eastAsia"/>
                <w:color w:val="000000" w:themeColor="text1"/>
              </w:rPr>
              <w:t>院</w:t>
            </w:r>
            <w:r w:rsidRPr="000F12AD">
              <w:rPr>
                <w:rFonts w:cs="宋体" w:hint="eastAsia"/>
                <w:color w:val="000000" w:themeColor="text1"/>
              </w:rPr>
              <w:t>长）</w:t>
            </w:r>
          </w:p>
          <w:p w:rsidR="00335613" w:rsidRPr="000F12AD" w:rsidRDefault="00335613" w:rsidP="00335613">
            <w:pPr>
              <w:snapToGrid w:val="0"/>
              <w:rPr>
                <w:rFonts w:cs="宋体"/>
                <w:color w:val="000000" w:themeColor="text1"/>
              </w:rPr>
            </w:pPr>
            <w:r w:rsidRPr="000F12AD">
              <w:rPr>
                <w:rFonts w:cs="宋体" w:hint="eastAsia"/>
                <w:color w:val="000000" w:themeColor="text1"/>
              </w:rPr>
              <w:t>西南医院：郭继卫教授</w:t>
            </w:r>
          </w:p>
          <w:p w:rsidR="00335613" w:rsidRPr="000F12AD" w:rsidRDefault="00335613" w:rsidP="00335613">
            <w:pPr>
              <w:snapToGrid w:val="0"/>
              <w:rPr>
                <w:rFonts w:cs="宋体"/>
                <w:color w:val="000000" w:themeColor="text1"/>
              </w:rPr>
            </w:pPr>
            <w:r w:rsidRPr="000F12AD">
              <w:rPr>
                <w:rFonts w:cs="宋体" w:hint="eastAsia"/>
                <w:color w:val="000000" w:themeColor="text1"/>
              </w:rPr>
              <w:t>（西南医院院长）</w:t>
            </w:r>
          </w:p>
        </w:tc>
      </w:tr>
    </w:tbl>
    <w:p w:rsidR="00505100" w:rsidRPr="000F12AD" w:rsidRDefault="00505100" w:rsidP="00B71743">
      <w:pPr>
        <w:snapToGrid w:val="0"/>
        <w:spacing w:beforeLines="50" w:line="360" w:lineRule="auto"/>
        <w:ind w:firstLineChars="200" w:firstLine="482"/>
        <w:jc w:val="left"/>
        <w:rPr>
          <w:rFonts w:cs="Times New Roman"/>
          <w:b/>
          <w:bCs/>
          <w:color w:val="000000" w:themeColor="text1"/>
          <w:sz w:val="24"/>
          <w:szCs w:val="24"/>
        </w:rPr>
      </w:pPr>
      <w:r w:rsidRPr="000F12AD">
        <w:rPr>
          <w:rFonts w:cs="宋体" w:hint="eastAsia"/>
          <w:b/>
          <w:bCs/>
          <w:color w:val="000000" w:themeColor="text1"/>
          <w:sz w:val="24"/>
          <w:szCs w:val="24"/>
        </w:rPr>
        <w:t>三、报名对象和条件</w:t>
      </w:r>
    </w:p>
    <w:p w:rsidR="00505100" w:rsidRPr="000F12AD" w:rsidRDefault="00505100">
      <w:pPr>
        <w:snapToGrid w:val="0"/>
        <w:spacing w:line="360" w:lineRule="auto"/>
        <w:ind w:firstLineChars="200" w:firstLine="480"/>
        <w:rPr>
          <w:rFonts w:cs="Times New Roman"/>
          <w:color w:val="000000" w:themeColor="text1"/>
          <w:sz w:val="24"/>
          <w:szCs w:val="24"/>
        </w:rPr>
      </w:pPr>
      <w:r w:rsidRPr="000F12AD">
        <w:rPr>
          <w:color w:val="000000" w:themeColor="text1"/>
          <w:sz w:val="24"/>
          <w:szCs w:val="24"/>
        </w:rPr>
        <w:t>1</w:t>
      </w:r>
      <w:r w:rsidRPr="000F12AD">
        <w:rPr>
          <w:rFonts w:cs="宋体" w:hint="eastAsia"/>
          <w:color w:val="000000" w:themeColor="text1"/>
          <w:sz w:val="24"/>
          <w:szCs w:val="24"/>
        </w:rPr>
        <w:t>．中华人民共和国公民。</w:t>
      </w:r>
    </w:p>
    <w:p w:rsidR="00505100" w:rsidRPr="000F12AD" w:rsidRDefault="00505100">
      <w:pPr>
        <w:snapToGrid w:val="0"/>
        <w:spacing w:line="360" w:lineRule="auto"/>
        <w:ind w:firstLineChars="200" w:firstLine="480"/>
        <w:rPr>
          <w:rFonts w:cs="Times New Roman"/>
          <w:color w:val="000000" w:themeColor="text1"/>
          <w:sz w:val="24"/>
          <w:szCs w:val="24"/>
        </w:rPr>
      </w:pPr>
      <w:r w:rsidRPr="000F12AD">
        <w:rPr>
          <w:color w:val="000000" w:themeColor="text1"/>
          <w:sz w:val="24"/>
          <w:szCs w:val="24"/>
        </w:rPr>
        <w:t>2</w:t>
      </w:r>
      <w:r w:rsidRPr="000F12AD">
        <w:rPr>
          <w:rFonts w:cs="宋体" w:hint="eastAsia"/>
          <w:color w:val="000000" w:themeColor="text1"/>
          <w:sz w:val="24"/>
          <w:szCs w:val="24"/>
        </w:rPr>
        <w:t>．拥护中国共产党的领导，品德良好，遵纪守法。</w:t>
      </w:r>
    </w:p>
    <w:p w:rsidR="00505100" w:rsidRPr="000F12AD" w:rsidRDefault="00505100">
      <w:pPr>
        <w:snapToGrid w:val="0"/>
        <w:spacing w:line="360" w:lineRule="auto"/>
        <w:ind w:firstLineChars="200" w:firstLine="480"/>
        <w:rPr>
          <w:rFonts w:cs="Times New Roman"/>
          <w:color w:val="000000" w:themeColor="text1"/>
          <w:sz w:val="24"/>
          <w:szCs w:val="24"/>
        </w:rPr>
      </w:pPr>
      <w:r w:rsidRPr="000F12AD">
        <w:rPr>
          <w:color w:val="000000" w:themeColor="text1"/>
          <w:sz w:val="24"/>
          <w:szCs w:val="24"/>
        </w:rPr>
        <w:t>3</w:t>
      </w:r>
      <w:r w:rsidRPr="000F12AD">
        <w:rPr>
          <w:rFonts w:cs="宋体" w:hint="eastAsia"/>
          <w:color w:val="000000" w:themeColor="text1"/>
          <w:sz w:val="24"/>
          <w:szCs w:val="24"/>
        </w:rPr>
        <w:t>．身体健康状况符合国家和招生单位规定的体检要求。</w:t>
      </w:r>
    </w:p>
    <w:p w:rsidR="00505100" w:rsidRPr="000F12AD" w:rsidRDefault="00505100">
      <w:pPr>
        <w:snapToGrid w:val="0"/>
        <w:spacing w:line="360" w:lineRule="auto"/>
        <w:ind w:firstLineChars="200" w:firstLine="480"/>
        <w:rPr>
          <w:color w:val="000000" w:themeColor="text1"/>
          <w:sz w:val="24"/>
          <w:szCs w:val="24"/>
        </w:rPr>
      </w:pPr>
      <w:r w:rsidRPr="000F12AD">
        <w:rPr>
          <w:color w:val="000000" w:themeColor="text1"/>
          <w:sz w:val="24"/>
          <w:szCs w:val="24"/>
        </w:rPr>
        <w:t>4</w:t>
      </w:r>
      <w:r w:rsidRPr="000F12AD">
        <w:rPr>
          <w:rFonts w:hint="eastAsia"/>
          <w:color w:val="000000" w:themeColor="text1"/>
          <w:sz w:val="24"/>
          <w:szCs w:val="24"/>
        </w:rPr>
        <w:t>．考生的学历必须符合下列条件之一：</w:t>
      </w:r>
    </w:p>
    <w:p w:rsidR="00505100" w:rsidRPr="000F12AD" w:rsidRDefault="00505100">
      <w:pPr>
        <w:snapToGrid w:val="0"/>
        <w:spacing w:line="360" w:lineRule="auto"/>
        <w:ind w:firstLineChars="200" w:firstLine="480"/>
        <w:rPr>
          <w:color w:val="000000" w:themeColor="text1"/>
          <w:sz w:val="24"/>
          <w:szCs w:val="24"/>
        </w:rPr>
      </w:pPr>
      <w:r w:rsidRPr="000F12AD">
        <w:rPr>
          <w:rFonts w:hint="eastAsia"/>
          <w:color w:val="000000" w:themeColor="text1"/>
          <w:sz w:val="24"/>
          <w:szCs w:val="24"/>
        </w:rPr>
        <w:t>（</w:t>
      </w:r>
      <w:r w:rsidRPr="000F12AD">
        <w:rPr>
          <w:rFonts w:hint="eastAsia"/>
          <w:color w:val="000000" w:themeColor="text1"/>
          <w:sz w:val="24"/>
          <w:szCs w:val="24"/>
        </w:rPr>
        <w:t>1</w:t>
      </w:r>
      <w:r w:rsidRPr="000F12AD">
        <w:rPr>
          <w:rFonts w:hint="eastAsia"/>
          <w:color w:val="000000" w:themeColor="text1"/>
          <w:sz w:val="24"/>
          <w:szCs w:val="24"/>
        </w:rPr>
        <w:t>）国家承认学历的应届本科毕业生（</w:t>
      </w:r>
      <w:r w:rsidRPr="000F12AD">
        <w:rPr>
          <w:color w:val="000000" w:themeColor="text1"/>
          <w:sz w:val="24"/>
          <w:szCs w:val="24"/>
        </w:rPr>
        <w:t>录取当年</w:t>
      </w:r>
      <w:r w:rsidRPr="000F12AD">
        <w:rPr>
          <w:color w:val="000000" w:themeColor="text1"/>
          <w:sz w:val="24"/>
          <w:szCs w:val="24"/>
        </w:rPr>
        <w:t>9</w:t>
      </w:r>
      <w:r w:rsidRPr="000F12AD">
        <w:rPr>
          <w:color w:val="000000" w:themeColor="text1"/>
          <w:sz w:val="24"/>
          <w:szCs w:val="24"/>
        </w:rPr>
        <w:t>月</w:t>
      </w:r>
      <w:r w:rsidRPr="000F12AD">
        <w:rPr>
          <w:color w:val="000000" w:themeColor="text1"/>
          <w:sz w:val="24"/>
          <w:szCs w:val="24"/>
        </w:rPr>
        <w:t>1</w:t>
      </w:r>
      <w:r w:rsidR="00347656">
        <w:rPr>
          <w:color w:val="000000" w:themeColor="text1"/>
          <w:sz w:val="24"/>
          <w:szCs w:val="24"/>
        </w:rPr>
        <w:t>日前须取得国家承认的本科毕业证书</w:t>
      </w:r>
      <w:r w:rsidRPr="000F12AD">
        <w:rPr>
          <w:rFonts w:hint="eastAsia"/>
          <w:color w:val="000000" w:themeColor="text1"/>
          <w:sz w:val="24"/>
          <w:szCs w:val="24"/>
        </w:rPr>
        <w:t>）。</w:t>
      </w:r>
    </w:p>
    <w:p w:rsidR="00505100" w:rsidRPr="000F12AD" w:rsidRDefault="00505100">
      <w:pPr>
        <w:snapToGrid w:val="0"/>
        <w:spacing w:line="360" w:lineRule="auto"/>
        <w:ind w:firstLineChars="200" w:firstLine="480"/>
        <w:rPr>
          <w:color w:val="000000" w:themeColor="text1"/>
          <w:sz w:val="24"/>
          <w:szCs w:val="24"/>
        </w:rPr>
      </w:pPr>
      <w:r w:rsidRPr="000F12AD">
        <w:rPr>
          <w:rFonts w:hint="eastAsia"/>
          <w:color w:val="000000" w:themeColor="text1"/>
          <w:sz w:val="24"/>
          <w:szCs w:val="24"/>
        </w:rPr>
        <w:t>（</w:t>
      </w:r>
      <w:r w:rsidRPr="000F12AD">
        <w:rPr>
          <w:rFonts w:hint="eastAsia"/>
          <w:color w:val="000000" w:themeColor="text1"/>
          <w:sz w:val="24"/>
          <w:szCs w:val="24"/>
        </w:rPr>
        <w:t>2</w:t>
      </w:r>
      <w:r w:rsidRPr="000F12AD">
        <w:rPr>
          <w:rFonts w:hint="eastAsia"/>
          <w:color w:val="000000" w:themeColor="text1"/>
          <w:sz w:val="24"/>
          <w:szCs w:val="24"/>
        </w:rPr>
        <w:t>）具有国家承认的大学本科毕业学历的人员。</w:t>
      </w:r>
    </w:p>
    <w:p w:rsidR="00505100" w:rsidRPr="000F12AD" w:rsidRDefault="00505100">
      <w:pPr>
        <w:snapToGrid w:val="0"/>
        <w:spacing w:line="360" w:lineRule="auto"/>
        <w:ind w:firstLineChars="200" w:firstLine="480"/>
        <w:rPr>
          <w:rFonts w:cs="宋体"/>
          <w:color w:val="000000" w:themeColor="text1"/>
          <w:sz w:val="24"/>
          <w:szCs w:val="24"/>
        </w:rPr>
      </w:pPr>
      <w:r w:rsidRPr="000F12AD">
        <w:rPr>
          <w:color w:val="000000" w:themeColor="text1"/>
          <w:sz w:val="24"/>
          <w:szCs w:val="24"/>
        </w:rPr>
        <w:t>5</w:t>
      </w:r>
      <w:r w:rsidRPr="000F12AD">
        <w:rPr>
          <w:rFonts w:cs="宋体" w:hint="eastAsia"/>
          <w:color w:val="000000" w:themeColor="text1"/>
          <w:sz w:val="24"/>
          <w:szCs w:val="24"/>
        </w:rPr>
        <w:t>．本科专业应为生物学、化学、材料科学、医学</w:t>
      </w:r>
      <w:r w:rsidR="009C479C" w:rsidRPr="000F12AD">
        <w:rPr>
          <w:rFonts w:cs="宋体" w:hint="eastAsia"/>
          <w:color w:val="000000" w:themeColor="text1"/>
          <w:sz w:val="24"/>
          <w:szCs w:val="24"/>
        </w:rPr>
        <w:t>、心理学</w:t>
      </w:r>
      <w:r w:rsidRPr="000F12AD">
        <w:rPr>
          <w:rFonts w:cs="宋体" w:hint="eastAsia"/>
          <w:color w:val="000000" w:themeColor="text1"/>
          <w:sz w:val="24"/>
          <w:szCs w:val="24"/>
        </w:rPr>
        <w:t>等相近或相关专业。</w:t>
      </w:r>
    </w:p>
    <w:p w:rsidR="00505100" w:rsidRPr="000F12AD" w:rsidRDefault="00505100">
      <w:pPr>
        <w:snapToGrid w:val="0"/>
        <w:spacing w:line="360" w:lineRule="auto"/>
        <w:ind w:firstLineChars="200" w:firstLine="480"/>
        <w:rPr>
          <w:rFonts w:cs="Times New Roman"/>
          <w:color w:val="000000" w:themeColor="text1"/>
          <w:sz w:val="24"/>
          <w:szCs w:val="24"/>
        </w:rPr>
      </w:pPr>
      <w:r w:rsidRPr="000F12AD">
        <w:rPr>
          <w:rFonts w:cs="宋体" w:hint="eastAsia"/>
          <w:color w:val="000000" w:themeColor="text1"/>
          <w:sz w:val="24"/>
          <w:szCs w:val="24"/>
        </w:rPr>
        <w:t>6</w:t>
      </w:r>
      <w:r w:rsidRPr="000F12AD">
        <w:rPr>
          <w:rFonts w:cs="宋体" w:hint="eastAsia"/>
          <w:color w:val="000000" w:themeColor="text1"/>
          <w:sz w:val="24"/>
          <w:szCs w:val="24"/>
        </w:rPr>
        <w:t>．专业和外语基础好，有科研发展潜力。</w:t>
      </w:r>
    </w:p>
    <w:p w:rsidR="00505100" w:rsidRPr="000F12AD" w:rsidRDefault="00505100">
      <w:pPr>
        <w:snapToGrid w:val="0"/>
        <w:spacing w:line="360" w:lineRule="auto"/>
        <w:ind w:firstLineChars="200" w:firstLine="482"/>
        <w:jc w:val="left"/>
        <w:rPr>
          <w:rFonts w:cs="Times New Roman"/>
          <w:b/>
          <w:bCs/>
          <w:color w:val="000000" w:themeColor="text1"/>
          <w:sz w:val="24"/>
          <w:szCs w:val="24"/>
        </w:rPr>
      </w:pPr>
      <w:r w:rsidRPr="000F12AD">
        <w:rPr>
          <w:rFonts w:cs="宋体" w:hint="eastAsia"/>
          <w:b/>
          <w:bCs/>
          <w:color w:val="000000" w:themeColor="text1"/>
          <w:sz w:val="24"/>
          <w:szCs w:val="24"/>
        </w:rPr>
        <w:t>四、招生专业及招生人数</w:t>
      </w:r>
    </w:p>
    <w:p w:rsidR="00505100" w:rsidRPr="000F12AD" w:rsidRDefault="00505100">
      <w:pPr>
        <w:snapToGrid w:val="0"/>
        <w:spacing w:line="360" w:lineRule="auto"/>
        <w:ind w:firstLineChars="200" w:firstLine="480"/>
        <w:rPr>
          <w:rFonts w:cs="Times New Roman"/>
          <w:color w:val="000000" w:themeColor="text1"/>
          <w:sz w:val="24"/>
          <w:szCs w:val="24"/>
        </w:rPr>
      </w:pPr>
      <w:r w:rsidRPr="000F12AD">
        <w:rPr>
          <w:rFonts w:cs="宋体" w:hint="eastAsia"/>
          <w:color w:val="000000" w:themeColor="text1"/>
          <w:sz w:val="24"/>
          <w:szCs w:val="24"/>
        </w:rPr>
        <w:lastRenderedPageBreak/>
        <w:t>见</w:t>
      </w:r>
      <w:r w:rsidRPr="000F12AD">
        <w:rPr>
          <w:rFonts w:cs="宋体" w:hint="eastAsia"/>
          <w:color w:val="000000" w:themeColor="text1"/>
          <w:sz w:val="24"/>
          <w:szCs w:val="24"/>
        </w:rPr>
        <w:t>201</w:t>
      </w:r>
      <w:r w:rsidR="004C214F" w:rsidRPr="000F12AD">
        <w:rPr>
          <w:rFonts w:cs="宋体" w:hint="eastAsia"/>
          <w:color w:val="000000" w:themeColor="text1"/>
          <w:sz w:val="24"/>
          <w:szCs w:val="24"/>
        </w:rPr>
        <w:t>7</w:t>
      </w:r>
      <w:r w:rsidRPr="000F12AD">
        <w:rPr>
          <w:rFonts w:cs="宋体" w:hint="eastAsia"/>
          <w:color w:val="000000" w:themeColor="text1"/>
          <w:sz w:val="24"/>
          <w:szCs w:val="24"/>
        </w:rPr>
        <w:t>年西南大学与第三军医大学西南医院联合培养生命科学拔尖创新人才项目硕士研究生招生专业目录。</w:t>
      </w:r>
      <w:r w:rsidR="001C7BDE" w:rsidRPr="000F12AD">
        <w:rPr>
          <w:rFonts w:cs="宋体" w:hint="eastAsia"/>
          <w:color w:val="000000" w:themeColor="text1"/>
          <w:sz w:val="24"/>
          <w:szCs w:val="24"/>
        </w:rPr>
        <w:t>项目领域实际招生人数将根据</w:t>
      </w:r>
      <w:r w:rsidR="001C7BDE" w:rsidRPr="000F12AD">
        <w:rPr>
          <w:rFonts w:cs="宋体" w:hint="eastAsia"/>
          <w:color w:val="000000" w:themeColor="text1"/>
          <w:sz w:val="24"/>
          <w:szCs w:val="24"/>
        </w:rPr>
        <w:t>2017</w:t>
      </w:r>
      <w:r w:rsidR="001C7BDE" w:rsidRPr="000F12AD">
        <w:rPr>
          <w:rFonts w:cs="宋体" w:hint="eastAsia"/>
          <w:color w:val="000000" w:themeColor="text1"/>
          <w:sz w:val="24"/>
          <w:szCs w:val="24"/>
        </w:rPr>
        <w:t>年国家下达的招生规模以及各项</w:t>
      </w:r>
      <w:proofErr w:type="gramStart"/>
      <w:r w:rsidR="001C7BDE" w:rsidRPr="000F12AD">
        <w:rPr>
          <w:rFonts w:cs="宋体" w:hint="eastAsia"/>
          <w:color w:val="000000" w:themeColor="text1"/>
          <w:sz w:val="24"/>
          <w:szCs w:val="24"/>
        </w:rPr>
        <w:t>目领域</w:t>
      </w:r>
      <w:proofErr w:type="gramEnd"/>
      <w:r w:rsidR="001C7BDE" w:rsidRPr="000F12AD">
        <w:rPr>
          <w:rFonts w:cs="宋体" w:hint="eastAsia"/>
          <w:color w:val="000000" w:themeColor="text1"/>
          <w:sz w:val="24"/>
          <w:szCs w:val="24"/>
        </w:rPr>
        <w:t>生源情况进行调整。</w:t>
      </w:r>
    </w:p>
    <w:p w:rsidR="00505100" w:rsidRPr="000F12AD" w:rsidRDefault="00505100">
      <w:pPr>
        <w:snapToGrid w:val="0"/>
        <w:spacing w:line="360" w:lineRule="auto"/>
        <w:ind w:firstLineChars="200" w:firstLine="482"/>
        <w:jc w:val="left"/>
        <w:rPr>
          <w:rFonts w:cs="Times New Roman"/>
          <w:b/>
          <w:bCs/>
          <w:color w:val="000000" w:themeColor="text1"/>
          <w:sz w:val="24"/>
          <w:szCs w:val="24"/>
        </w:rPr>
      </w:pPr>
      <w:r w:rsidRPr="000F12AD">
        <w:rPr>
          <w:rFonts w:cs="宋体" w:hint="eastAsia"/>
          <w:b/>
          <w:bCs/>
          <w:color w:val="000000" w:themeColor="text1"/>
          <w:sz w:val="24"/>
          <w:szCs w:val="24"/>
        </w:rPr>
        <w:t>五、报名与考试</w:t>
      </w:r>
    </w:p>
    <w:p w:rsidR="00505100" w:rsidRPr="000F12AD" w:rsidRDefault="00505100">
      <w:pPr>
        <w:snapToGrid w:val="0"/>
        <w:spacing w:line="360" w:lineRule="auto"/>
        <w:ind w:firstLineChars="200" w:firstLine="480"/>
        <w:rPr>
          <w:rFonts w:cs="Times New Roman"/>
          <w:color w:val="000000" w:themeColor="text1"/>
          <w:sz w:val="24"/>
          <w:szCs w:val="24"/>
        </w:rPr>
      </w:pPr>
      <w:r w:rsidRPr="000F12AD">
        <w:rPr>
          <w:rFonts w:cs="宋体" w:hint="eastAsia"/>
          <w:color w:val="000000" w:themeColor="text1"/>
          <w:sz w:val="24"/>
          <w:szCs w:val="24"/>
        </w:rPr>
        <w:t>报名方式为推荐免试或公开报考。推荐免试按《</w:t>
      </w:r>
      <w:r w:rsidRPr="000F12AD">
        <w:rPr>
          <w:rFonts w:cs="宋体"/>
          <w:color w:val="000000" w:themeColor="text1"/>
          <w:sz w:val="24"/>
          <w:szCs w:val="24"/>
        </w:rPr>
        <w:t>西南大学接收优秀应届本科毕业生免（初）试攻读硕士学位研究生工作实施办法</w:t>
      </w:r>
      <w:r w:rsidRPr="000F12AD">
        <w:rPr>
          <w:rFonts w:cs="宋体" w:hint="eastAsia"/>
          <w:color w:val="000000" w:themeColor="text1"/>
          <w:sz w:val="24"/>
          <w:szCs w:val="24"/>
        </w:rPr>
        <w:t>》执行。公开报考考生应参加全国招收攻读硕士学位研究生的报名和统一入学考试，具体要求见西南大学硕士研究生招生简章。</w:t>
      </w:r>
    </w:p>
    <w:p w:rsidR="00505100" w:rsidRPr="000F12AD" w:rsidRDefault="00505100">
      <w:pPr>
        <w:snapToGrid w:val="0"/>
        <w:spacing w:line="360" w:lineRule="auto"/>
        <w:ind w:firstLineChars="200" w:firstLine="482"/>
        <w:jc w:val="left"/>
        <w:rPr>
          <w:rFonts w:cs="Times New Roman"/>
          <w:b/>
          <w:bCs/>
          <w:color w:val="000000" w:themeColor="text1"/>
          <w:sz w:val="24"/>
          <w:szCs w:val="24"/>
        </w:rPr>
      </w:pPr>
      <w:r w:rsidRPr="000F12AD">
        <w:rPr>
          <w:rFonts w:cs="宋体" w:hint="eastAsia"/>
          <w:b/>
          <w:bCs/>
          <w:color w:val="000000" w:themeColor="text1"/>
          <w:sz w:val="24"/>
          <w:szCs w:val="24"/>
        </w:rPr>
        <w:t>六、录取</w:t>
      </w:r>
    </w:p>
    <w:p w:rsidR="00505100" w:rsidRPr="000F12AD" w:rsidRDefault="00505100">
      <w:pPr>
        <w:snapToGrid w:val="0"/>
        <w:spacing w:line="360" w:lineRule="auto"/>
        <w:ind w:firstLineChars="200" w:firstLine="480"/>
        <w:rPr>
          <w:rFonts w:cs="Times New Roman"/>
          <w:color w:val="000000" w:themeColor="text1"/>
          <w:sz w:val="24"/>
          <w:szCs w:val="24"/>
        </w:rPr>
      </w:pPr>
      <w:r w:rsidRPr="000F12AD">
        <w:rPr>
          <w:rFonts w:cs="宋体" w:hint="eastAsia"/>
          <w:color w:val="000000" w:themeColor="text1"/>
          <w:sz w:val="24"/>
          <w:szCs w:val="24"/>
        </w:rPr>
        <w:t>按照“单列计划、单独复试录取”的原则，统筹安排计划指标，按项目领域组成导师组统筹复试录取，根据考生初试和复试成绩，综合考虑考生的报考志愿、学科背景、科研素质和既往表现等，德智体全面衡量，择优录取。</w:t>
      </w:r>
    </w:p>
    <w:p w:rsidR="00505100" w:rsidRPr="000F12AD" w:rsidRDefault="00505100">
      <w:pPr>
        <w:snapToGrid w:val="0"/>
        <w:spacing w:line="360" w:lineRule="auto"/>
        <w:ind w:firstLineChars="200" w:firstLine="482"/>
        <w:jc w:val="left"/>
        <w:rPr>
          <w:rFonts w:cs="Times New Roman"/>
          <w:b/>
          <w:bCs/>
          <w:color w:val="000000" w:themeColor="text1"/>
          <w:sz w:val="24"/>
          <w:szCs w:val="24"/>
        </w:rPr>
      </w:pPr>
      <w:r w:rsidRPr="000F12AD">
        <w:rPr>
          <w:rFonts w:cs="宋体" w:hint="eastAsia"/>
          <w:b/>
          <w:bCs/>
          <w:color w:val="000000" w:themeColor="text1"/>
          <w:sz w:val="24"/>
          <w:szCs w:val="24"/>
        </w:rPr>
        <w:t>七、培养方式和学习年限</w:t>
      </w:r>
    </w:p>
    <w:p w:rsidR="00505100" w:rsidRPr="000F12AD" w:rsidRDefault="00505100">
      <w:pPr>
        <w:snapToGrid w:val="0"/>
        <w:spacing w:line="360" w:lineRule="auto"/>
        <w:ind w:firstLineChars="200" w:firstLine="480"/>
        <w:rPr>
          <w:rFonts w:cs="Times New Roman"/>
          <w:color w:val="000000" w:themeColor="text1"/>
          <w:sz w:val="24"/>
          <w:szCs w:val="24"/>
        </w:rPr>
      </w:pPr>
      <w:r w:rsidRPr="000F12AD">
        <w:rPr>
          <w:rFonts w:cs="宋体" w:hint="eastAsia"/>
          <w:color w:val="000000" w:themeColor="text1"/>
          <w:sz w:val="24"/>
          <w:szCs w:val="24"/>
        </w:rPr>
        <w:t>围绕社会重大需求和未来发展战略需要，对项目涉及招生培养学科单独制定培养方案，课程共建，学分互认，项目导师组联合培养。实行弹性学制，学习期限一般为二到五年，基本学制为三年，不超过五年。攻读方式须为非在职，即入学前将全部人事档案、组织关系等转入西南大学，且在读期间进行全脱产学习。</w:t>
      </w:r>
    </w:p>
    <w:p w:rsidR="00505100" w:rsidRPr="000F12AD" w:rsidRDefault="00505100">
      <w:pPr>
        <w:snapToGrid w:val="0"/>
        <w:spacing w:line="360" w:lineRule="auto"/>
        <w:ind w:firstLineChars="200" w:firstLine="482"/>
        <w:jc w:val="left"/>
        <w:rPr>
          <w:rFonts w:cs="Times New Roman"/>
          <w:b/>
          <w:bCs/>
          <w:color w:val="000000" w:themeColor="text1"/>
          <w:sz w:val="24"/>
          <w:szCs w:val="24"/>
        </w:rPr>
      </w:pPr>
      <w:r w:rsidRPr="000F12AD">
        <w:rPr>
          <w:rFonts w:cs="宋体" w:hint="eastAsia"/>
          <w:b/>
          <w:bCs/>
          <w:color w:val="000000" w:themeColor="text1"/>
          <w:sz w:val="24"/>
          <w:szCs w:val="24"/>
        </w:rPr>
        <w:t>八、毕业和学位授予</w:t>
      </w:r>
    </w:p>
    <w:p w:rsidR="00505100" w:rsidRPr="000F12AD" w:rsidRDefault="00505100">
      <w:pPr>
        <w:snapToGrid w:val="0"/>
        <w:spacing w:line="360" w:lineRule="auto"/>
        <w:ind w:firstLineChars="200" w:firstLine="480"/>
        <w:rPr>
          <w:rFonts w:cs="Times New Roman"/>
          <w:color w:val="000000" w:themeColor="text1"/>
          <w:sz w:val="24"/>
          <w:szCs w:val="24"/>
        </w:rPr>
      </w:pPr>
      <w:r w:rsidRPr="000F12AD">
        <w:rPr>
          <w:rFonts w:cs="宋体" w:hint="eastAsia"/>
          <w:color w:val="000000" w:themeColor="text1"/>
          <w:sz w:val="24"/>
          <w:szCs w:val="24"/>
        </w:rPr>
        <w:t>在规定年限内，按培养方案的规定完成课程学习、学分要求和必修环节，成绩合格，在申请答辩前以西南大学为第一署名单位公开发表属于学位论文研究组成部分的</w:t>
      </w:r>
      <w:r w:rsidRPr="000F12AD">
        <w:rPr>
          <w:color w:val="000000" w:themeColor="text1"/>
          <w:sz w:val="24"/>
          <w:szCs w:val="24"/>
        </w:rPr>
        <w:t>1</w:t>
      </w:r>
      <w:r w:rsidRPr="000F12AD">
        <w:rPr>
          <w:rFonts w:cs="宋体" w:hint="eastAsia"/>
          <w:color w:val="000000" w:themeColor="text1"/>
          <w:sz w:val="24"/>
          <w:szCs w:val="24"/>
        </w:rPr>
        <w:t>篇</w:t>
      </w:r>
      <w:r w:rsidRPr="000F12AD">
        <w:rPr>
          <w:color w:val="000000" w:themeColor="text1"/>
          <w:sz w:val="24"/>
          <w:szCs w:val="24"/>
        </w:rPr>
        <w:t>SCI</w:t>
      </w:r>
      <w:r w:rsidRPr="000F12AD">
        <w:rPr>
          <w:rFonts w:cs="宋体" w:hint="eastAsia"/>
          <w:color w:val="000000" w:themeColor="text1"/>
          <w:sz w:val="24"/>
          <w:szCs w:val="24"/>
        </w:rPr>
        <w:t>学术论文，同时，应完成项目研究其它任务，完成学位论文并通过答辩，经西南大学校学位评定委员会审核、批准，授予学位，颁发学位证书和毕业证书。</w:t>
      </w:r>
    </w:p>
    <w:p w:rsidR="00505100" w:rsidRPr="000F12AD" w:rsidRDefault="00505100">
      <w:pPr>
        <w:snapToGrid w:val="0"/>
        <w:spacing w:line="360" w:lineRule="auto"/>
        <w:ind w:firstLineChars="200" w:firstLine="482"/>
        <w:jc w:val="left"/>
        <w:rPr>
          <w:rFonts w:cs="Times New Roman"/>
          <w:b/>
          <w:bCs/>
          <w:color w:val="000000" w:themeColor="text1"/>
          <w:sz w:val="24"/>
          <w:szCs w:val="24"/>
        </w:rPr>
      </w:pPr>
      <w:r w:rsidRPr="000F12AD">
        <w:rPr>
          <w:rFonts w:cs="宋体" w:hint="eastAsia"/>
          <w:b/>
          <w:bCs/>
          <w:color w:val="000000" w:themeColor="text1"/>
          <w:sz w:val="24"/>
          <w:szCs w:val="24"/>
        </w:rPr>
        <w:t>九、其他事宜</w:t>
      </w:r>
    </w:p>
    <w:p w:rsidR="00505100" w:rsidRPr="000F12AD" w:rsidRDefault="00505100">
      <w:pPr>
        <w:snapToGrid w:val="0"/>
        <w:spacing w:line="360" w:lineRule="auto"/>
        <w:ind w:firstLineChars="200" w:firstLine="480"/>
        <w:rPr>
          <w:rFonts w:cs="宋体"/>
          <w:color w:val="000000" w:themeColor="text1"/>
          <w:sz w:val="24"/>
          <w:szCs w:val="24"/>
        </w:rPr>
      </w:pPr>
      <w:r w:rsidRPr="000F12AD">
        <w:rPr>
          <w:color w:val="000000" w:themeColor="text1"/>
          <w:sz w:val="24"/>
          <w:szCs w:val="24"/>
        </w:rPr>
        <w:t>1</w:t>
      </w:r>
      <w:r w:rsidRPr="000F12AD">
        <w:rPr>
          <w:rFonts w:cs="宋体" w:hint="eastAsia"/>
          <w:color w:val="000000" w:themeColor="text1"/>
          <w:sz w:val="24"/>
          <w:szCs w:val="24"/>
        </w:rPr>
        <w:t>．研究生学籍管理由西南大学负责，日常培养管理由项目依托单位、主导师和导师组（由主导师根据课题研究需要组建）负责。</w:t>
      </w:r>
    </w:p>
    <w:p w:rsidR="00505100" w:rsidRPr="000F12AD" w:rsidRDefault="00505100">
      <w:pPr>
        <w:snapToGrid w:val="0"/>
        <w:spacing w:line="360" w:lineRule="auto"/>
        <w:ind w:firstLineChars="200" w:firstLine="480"/>
        <w:rPr>
          <w:rFonts w:cs="Times New Roman"/>
          <w:color w:val="000000" w:themeColor="text1"/>
          <w:sz w:val="24"/>
          <w:szCs w:val="24"/>
        </w:rPr>
      </w:pPr>
      <w:r w:rsidRPr="000F12AD">
        <w:rPr>
          <w:rFonts w:cs="宋体" w:hint="eastAsia"/>
          <w:color w:val="000000" w:themeColor="text1"/>
          <w:sz w:val="24"/>
          <w:szCs w:val="24"/>
        </w:rPr>
        <w:t>2</w:t>
      </w:r>
      <w:r w:rsidRPr="000F12AD">
        <w:rPr>
          <w:rFonts w:cs="宋体" w:hint="eastAsia"/>
          <w:color w:val="000000" w:themeColor="text1"/>
          <w:sz w:val="24"/>
          <w:szCs w:val="24"/>
        </w:rPr>
        <w:t>．学习待遇和管理要求同西南大学录取的其他全日制学术学位硕士研究生。第三军医大学西南医院导师为主导师的研究生，将额外</w:t>
      </w:r>
      <w:r w:rsidR="00066247" w:rsidRPr="000F12AD">
        <w:rPr>
          <w:rFonts w:cs="宋体" w:hint="eastAsia"/>
          <w:color w:val="000000" w:themeColor="text1"/>
          <w:sz w:val="24"/>
          <w:szCs w:val="24"/>
        </w:rPr>
        <w:t>享受</w:t>
      </w:r>
      <w:r w:rsidR="00F86394" w:rsidRPr="000F12AD">
        <w:rPr>
          <w:rFonts w:cs="宋体" w:hint="eastAsia"/>
          <w:color w:val="000000" w:themeColor="text1"/>
          <w:sz w:val="24"/>
          <w:szCs w:val="24"/>
        </w:rPr>
        <w:t>第三军医大学</w:t>
      </w:r>
      <w:r w:rsidR="00066247" w:rsidRPr="000F12AD">
        <w:rPr>
          <w:rFonts w:cs="宋体" w:hint="eastAsia"/>
          <w:color w:val="000000" w:themeColor="text1"/>
          <w:sz w:val="24"/>
          <w:szCs w:val="24"/>
        </w:rPr>
        <w:t>西南医院</w:t>
      </w:r>
      <w:r w:rsidR="00F86394" w:rsidRPr="000F12AD">
        <w:rPr>
          <w:rFonts w:cs="宋体" w:hint="eastAsia"/>
          <w:color w:val="000000" w:themeColor="text1"/>
          <w:sz w:val="24"/>
          <w:szCs w:val="24"/>
        </w:rPr>
        <w:t>教育部生源</w:t>
      </w:r>
      <w:r w:rsidR="00066247" w:rsidRPr="000F12AD">
        <w:rPr>
          <w:rFonts w:cs="宋体" w:hint="eastAsia"/>
          <w:color w:val="000000" w:themeColor="text1"/>
          <w:sz w:val="24"/>
          <w:szCs w:val="24"/>
        </w:rPr>
        <w:t>地方研究生同等标准生活资助（硕士研究生现行资助标准为</w:t>
      </w:r>
      <w:r w:rsidR="005673A5" w:rsidRPr="000F12AD">
        <w:rPr>
          <w:rFonts w:cs="宋体" w:hint="eastAsia"/>
          <w:color w:val="000000" w:themeColor="text1"/>
          <w:sz w:val="24"/>
          <w:szCs w:val="24"/>
        </w:rPr>
        <w:t>1200</w:t>
      </w:r>
      <w:r w:rsidRPr="000F12AD">
        <w:rPr>
          <w:rFonts w:cs="宋体" w:hint="eastAsia"/>
          <w:color w:val="000000" w:themeColor="text1"/>
          <w:sz w:val="24"/>
          <w:szCs w:val="24"/>
        </w:rPr>
        <w:t>元</w:t>
      </w:r>
      <w:r w:rsidRPr="000F12AD">
        <w:rPr>
          <w:color w:val="000000" w:themeColor="text1"/>
          <w:sz w:val="24"/>
          <w:szCs w:val="24"/>
        </w:rPr>
        <w:t>/</w:t>
      </w:r>
      <w:r w:rsidRPr="000F12AD">
        <w:rPr>
          <w:rFonts w:cs="宋体" w:hint="eastAsia"/>
          <w:color w:val="000000" w:themeColor="text1"/>
          <w:sz w:val="24"/>
          <w:szCs w:val="24"/>
        </w:rPr>
        <w:t>月</w:t>
      </w:r>
      <w:r w:rsidR="00066247" w:rsidRPr="000F12AD">
        <w:rPr>
          <w:rFonts w:cs="宋体" w:hint="eastAsia"/>
          <w:color w:val="000000" w:themeColor="text1"/>
          <w:sz w:val="24"/>
          <w:szCs w:val="24"/>
        </w:rPr>
        <w:t>）</w:t>
      </w:r>
      <w:r w:rsidR="005673A5" w:rsidRPr="000F12AD">
        <w:rPr>
          <w:rFonts w:cs="宋体" w:hint="eastAsia"/>
          <w:color w:val="000000" w:themeColor="text1"/>
          <w:sz w:val="24"/>
          <w:szCs w:val="24"/>
        </w:rPr>
        <w:t>，并</w:t>
      </w:r>
      <w:r w:rsidR="001E56A0" w:rsidRPr="000F12AD">
        <w:rPr>
          <w:rFonts w:cs="宋体" w:hint="eastAsia"/>
          <w:color w:val="000000" w:themeColor="text1"/>
          <w:sz w:val="24"/>
          <w:szCs w:val="24"/>
        </w:rPr>
        <w:t>免费提供学生公寓住宿</w:t>
      </w:r>
      <w:r w:rsidRPr="000F12AD">
        <w:rPr>
          <w:rFonts w:cs="宋体" w:hint="eastAsia"/>
          <w:color w:val="000000" w:themeColor="text1"/>
          <w:sz w:val="24"/>
          <w:szCs w:val="24"/>
        </w:rPr>
        <w:t>。</w:t>
      </w:r>
    </w:p>
    <w:p w:rsidR="00505100" w:rsidRPr="000F12AD" w:rsidRDefault="00505100">
      <w:pPr>
        <w:snapToGrid w:val="0"/>
        <w:spacing w:line="360" w:lineRule="auto"/>
        <w:ind w:firstLineChars="200" w:firstLine="480"/>
        <w:rPr>
          <w:rFonts w:cs="Times New Roman"/>
          <w:color w:val="000000" w:themeColor="text1"/>
          <w:sz w:val="24"/>
          <w:szCs w:val="24"/>
        </w:rPr>
      </w:pPr>
      <w:r w:rsidRPr="000F12AD">
        <w:rPr>
          <w:rFonts w:hint="eastAsia"/>
          <w:color w:val="000000" w:themeColor="text1"/>
          <w:sz w:val="24"/>
          <w:szCs w:val="24"/>
        </w:rPr>
        <w:lastRenderedPageBreak/>
        <w:t>3</w:t>
      </w:r>
      <w:r w:rsidRPr="000F12AD">
        <w:rPr>
          <w:rFonts w:cs="宋体" w:hint="eastAsia"/>
          <w:color w:val="000000" w:themeColor="text1"/>
          <w:sz w:val="24"/>
          <w:szCs w:val="24"/>
        </w:rPr>
        <w:t>．研究生应遵守项目研究</w:t>
      </w:r>
      <w:r w:rsidR="00F86394" w:rsidRPr="000F12AD">
        <w:rPr>
          <w:rFonts w:cs="宋体" w:hint="eastAsia"/>
          <w:color w:val="000000" w:themeColor="text1"/>
          <w:sz w:val="24"/>
          <w:szCs w:val="24"/>
        </w:rPr>
        <w:t>其它相关</w:t>
      </w:r>
      <w:r w:rsidRPr="000F12AD">
        <w:rPr>
          <w:rFonts w:cs="宋体" w:hint="eastAsia"/>
          <w:color w:val="000000" w:themeColor="text1"/>
          <w:sz w:val="24"/>
          <w:szCs w:val="24"/>
        </w:rPr>
        <w:t>规定和要求。</w:t>
      </w:r>
    </w:p>
    <w:p w:rsidR="00505100" w:rsidRPr="000F12AD" w:rsidRDefault="00505100">
      <w:pPr>
        <w:snapToGrid w:val="0"/>
        <w:spacing w:line="360" w:lineRule="auto"/>
        <w:ind w:firstLineChars="200" w:firstLine="480"/>
        <w:rPr>
          <w:rFonts w:cs="Times New Roman"/>
          <w:color w:val="000000" w:themeColor="text1"/>
          <w:sz w:val="24"/>
          <w:szCs w:val="24"/>
        </w:rPr>
      </w:pPr>
      <w:r w:rsidRPr="000F12AD">
        <w:rPr>
          <w:rFonts w:hint="eastAsia"/>
          <w:color w:val="000000" w:themeColor="text1"/>
          <w:sz w:val="24"/>
          <w:szCs w:val="24"/>
        </w:rPr>
        <w:t>4</w:t>
      </w:r>
      <w:r w:rsidRPr="000F12AD">
        <w:rPr>
          <w:rFonts w:cs="宋体" w:hint="eastAsia"/>
          <w:color w:val="000000" w:themeColor="text1"/>
          <w:sz w:val="24"/>
          <w:szCs w:val="24"/>
        </w:rPr>
        <w:t>．品学兼优者，可优先推荐硕博连读。</w:t>
      </w:r>
    </w:p>
    <w:p w:rsidR="00505100" w:rsidRPr="000F12AD" w:rsidRDefault="00505100">
      <w:pPr>
        <w:snapToGrid w:val="0"/>
        <w:spacing w:line="360" w:lineRule="auto"/>
        <w:ind w:firstLineChars="200" w:firstLine="480"/>
        <w:rPr>
          <w:rFonts w:cs="Times New Roman"/>
          <w:color w:val="000000" w:themeColor="text1"/>
          <w:sz w:val="24"/>
          <w:szCs w:val="24"/>
        </w:rPr>
        <w:sectPr w:rsidR="00505100" w:rsidRPr="000F12AD">
          <w:pgSz w:w="11906" w:h="16838"/>
          <w:pgMar w:top="1440" w:right="1800" w:bottom="1440" w:left="1800" w:header="851" w:footer="992" w:gutter="0"/>
          <w:cols w:space="720"/>
          <w:docGrid w:type="lines" w:linePitch="312"/>
        </w:sectPr>
      </w:pPr>
    </w:p>
    <w:p w:rsidR="00505100" w:rsidRPr="000F12AD" w:rsidRDefault="00505100">
      <w:pPr>
        <w:snapToGrid w:val="0"/>
        <w:spacing w:line="360" w:lineRule="auto"/>
        <w:jc w:val="center"/>
        <w:rPr>
          <w:rFonts w:ascii="Times New Roman" w:hAnsi="Times New Roman" w:cs="Times New Roman"/>
          <w:b/>
          <w:bCs/>
          <w:color w:val="000000" w:themeColor="text1"/>
          <w:kern w:val="44"/>
          <w:sz w:val="32"/>
          <w:szCs w:val="32"/>
        </w:rPr>
      </w:pPr>
      <w:r w:rsidRPr="000F12AD">
        <w:rPr>
          <w:rFonts w:ascii="Times New Roman" w:hAnsi="Times New Roman" w:cs="宋体" w:hint="eastAsia"/>
          <w:b/>
          <w:bCs/>
          <w:color w:val="000000" w:themeColor="text1"/>
          <w:kern w:val="44"/>
          <w:sz w:val="32"/>
          <w:szCs w:val="32"/>
        </w:rPr>
        <w:lastRenderedPageBreak/>
        <w:t>201</w:t>
      </w:r>
      <w:r w:rsidR="004C214F" w:rsidRPr="000F12AD">
        <w:rPr>
          <w:rFonts w:ascii="Times New Roman" w:hAnsi="Times New Roman" w:cs="宋体" w:hint="eastAsia"/>
          <w:b/>
          <w:bCs/>
          <w:color w:val="000000" w:themeColor="text1"/>
          <w:kern w:val="44"/>
          <w:sz w:val="32"/>
          <w:szCs w:val="32"/>
        </w:rPr>
        <w:t>7</w:t>
      </w:r>
      <w:r w:rsidRPr="000F12AD">
        <w:rPr>
          <w:rFonts w:ascii="Times New Roman" w:hAnsi="Times New Roman" w:cs="宋体" w:hint="eastAsia"/>
          <w:b/>
          <w:bCs/>
          <w:color w:val="000000" w:themeColor="text1"/>
          <w:kern w:val="44"/>
          <w:sz w:val="32"/>
          <w:szCs w:val="32"/>
        </w:rPr>
        <w:t>年西南大学与第三军医大学西南医院联合培养生命科学拔尖创新人才项目硕士研究生招生专业目录</w:t>
      </w:r>
    </w:p>
    <w:tbl>
      <w:tblPr>
        <w:tblW w:w="11152"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tblPr>
      <w:tblGrid>
        <w:gridCol w:w="1702"/>
        <w:gridCol w:w="1843"/>
        <w:gridCol w:w="1134"/>
        <w:gridCol w:w="2693"/>
        <w:gridCol w:w="1417"/>
        <w:gridCol w:w="2363"/>
      </w:tblGrid>
      <w:tr w:rsidR="00505100" w:rsidRPr="000F12AD" w:rsidTr="00D704EB">
        <w:trPr>
          <w:trHeight w:val="504"/>
          <w:tblHeader/>
          <w:jc w:val="center"/>
        </w:trPr>
        <w:tc>
          <w:tcPr>
            <w:tcW w:w="1702" w:type="dxa"/>
            <w:tcBorders>
              <w:bottom w:val="single" w:sz="4" w:space="0" w:color="auto"/>
            </w:tcBorders>
            <w:tcMar>
              <w:bottom w:w="170" w:type="dxa"/>
            </w:tcMar>
            <w:vAlign w:val="center"/>
          </w:tcPr>
          <w:p w:rsidR="00505100" w:rsidRPr="000F12AD" w:rsidRDefault="00505100">
            <w:pPr>
              <w:jc w:val="center"/>
              <w:rPr>
                <w:rFonts w:cs="Times New Roman"/>
                <w:b/>
                <w:bCs/>
                <w:color w:val="000000" w:themeColor="text1"/>
              </w:rPr>
            </w:pPr>
            <w:r w:rsidRPr="000F12AD">
              <w:rPr>
                <w:rFonts w:cs="宋体" w:hint="eastAsia"/>
                <w:b/>
                <w:bCs/>
                <w:color w:val="000000" w:themeColor="text1"/>
              </w:rPr>
              <w:t>项目领域</w:t>
            </w:r>
          </w:p>
        </w:tc>
        <w:tc>
          <w:tcPr>
            <w:tcW w:w="1843" w:type="dxa"/>
            <w:tcBorders>
              <w:bottom w:val="single" w:sz="4" w:space="0" w:color="auto"/>
            </w:tcBorders>
            <w:tcMar>
              <w:bottom w:w="170" w:type="dxa"/>
            </w:tcMar>
          </w:tcPr>
          <w:p w:rsidR="00505100" w:rsidRPr="000F12AD" w:rsidRDefault="00505100">
            <w:pPr>
              <w:ind w:leftChars="-4" w:hangingChars="4" w:hanging="8"/>
              <w:jc w:val="center"/>
              <w:rPr>
                <w:rFonts w:cs="宋体"/>
                <w:b/>
                <w:bCs/>
                <w:color w:val="000000" w:themeColor="text1"/>
              </w:rPr>
            </w:pPr>
            <w:r w:rsidRPr="000F12AD">
              <w:rPr>
                <w:rFonts w:cs="宋体" w:hint="eastAsia"/>
                <w:b/>
                <w:bCs/>
                <w:color w:val="000000" w:themeColor="text1"/>
              </w:rPr>
              <w:t>项目依托培养单位及联系电话</w:t>
            </w:r>
          </w:p>
        </w:tc>
        <w:tc>
          <w:tcPr>
            <w:tcW w:w="1134" w:type="dxa"/>
            <w:tcBorders>
              <w:bottom w:val="single" w:sz="4" w:space="0" w:color="auto"/>
            </w:tcBorders>
            <w:tcMar>
              <w:bottom w:w="170" w:type="dxa"/>
            </w:tcMar>
            <w:vAlign w:val="center"/>
          </w:tcPr>
          <w:p w:rsidR="00505100" w:rsidRPr="000F12AD" w:rsidRDefault="00505100">
            <w:pPr>
              <w:ind w:leftChars="-4" w:hangingChars="4" w:hanging="8"/>
              <w:jc w:val="center"/>
              <w:rPr>
                <w:rFonts w:cs="Times New Roman"/>
                <w:b/>
                <w:bCs/>
                <w:color w:val="000000" w:themeColor="text1"/>
              </w:rPr>
            </w:pPr>
            <w:r w:rsidRPr="000F12AD">
              <w:rPr>
                <w:rFonts w:cs="Times New Roman" w:hint="eastAsia"/>
                <w:b/>
                <w:bCs/>
                <w:color w:val="000000" w:themeColor="text1"/>
              </w:rPr>
              <w:t>项目拟招生人数</w:t>
            </w:r>
          </w:p>
        </w:tc>
        <w:tc>
          <w:tcPr>
            <w:tcW w:w="2693" w:type="dxa"/>
            <w:tcMar>
              <w:bottom w:w="170" w:type="dxa"/>
            </w:tcMar>
            <w:vAlign w:val="center"/>
          </w:tcPr>
          <w:p w:rsidR="00505100" w:rsidRPr="000F12AD" w:rsidRDefault="00505100">
            <w:pPr>
              <w:ind w:leftChars="-4" w:hangingChars="4" w:hanging="8"/>
              <w:jc w:val="center"/>
              <w:rPr>
                <w:rFonts w:cs="Times New Roman"/>
                <w:b/>
                <w:bCs/>
                <w:color w:val="000000" w:themeColor="text1"/>
              </w:rPr>
            </w:pPr>
            <w:r w:rsidRPr="000F12AD">
              <w:rPr>
                <w:rFonts w:cs="宋体" w:hint="eastAsia"/>
                <w:b/>
                <w:bCs/>
                <w:color w:val="000000" w:themeColor="text1"/>
              </w:rPr>
              <w:t>项目依托招生专业代码、名称及研究方向</w:t>
            </w:r>
          </w:p>
        </w:tc>
        <w:tc>
          <w:tcPr>
            <w:tcW w:w="1417" w:type="dxa"/>
            <w:tcMar>
              <w:bottom w:w="170" w:type="dxa"/>
            </w:tcMar>
            <w:vAlign w:val="center"/>
          </w:tcPr>
          <w:p w:rsidR="00505100" w:rsidRPr="000F12AD" w:rsidRDefault="00505100">
            <w:pPr>
              <w:ind w:leftChars="-4" w:hangingChars="4" w:hanging="8"/>
              <w:jc w:val="center"/>
              <w:rPr>
                <w:rFonts w:cs="Times New Roman"/>
                <w:b/>
                <w:bCs/>
                <w:color w:val="000000" w:themeColor="text1"/>
              </w:rPr>
            </w:pPr>
            <w:r w:rsidRPr="000F12AD">
              <w:rPr>
                <w:rFonts w:cs="宋体" w:hint="eastAsia"/>
                <w:b/>
                <w:bCs/>
                <w:color w:val="000000" w:themeColor="text1"/>
              </w:rPr>
              <w:t>指导教师</w:t>
            </w:r>
          </w:p>
        </w:tc>
        <w:tc>
          <w:tcPr>
            <w:tcW w:w="2363" w:type="dxa"/>
            <w:tcMar>
              <w:bottom w:w="170" w:type="dxa"/>
            </w:tcMar>
            <w:vAlign w:val="center"/>
          </w:tcPr>
          <w:p w:rsidR="00505100" w:rsidRPr="000F12AD" w:rsidRDefault="00505100">
            <w:pPr>
              <w:ind w:leftChars="-6" w:rightChars="21" w:right="44" w:hangingChars="6" w:hanging="13"/>
              <w:jc w:val="center"/>
              <w:rPr>
                <w:rFonts w:cs="Times New Roman"/>
                <w:b/>
                <w:bCs/>
                <w:color w:val="000000" w:themeColor="text1"/>
              </w:rPr>
            </w:pPr>
            <w:r w:rsidRPr="000F12AD">
              <w:rPr>
                <w:rFonts w:cs="宋体" w:hint="eastAsia"/>
                <w:b/>
                <w:bCs/>
                <w:color w:val="000000" w:themeColor="text1"/>
              </w:rPr>
              <w:t>考试科目</w:t>
            </w:r>
          </w:p>
        </w:tc>
      </w:tr>
      <w:tr w:rsidR="00505100" w:rsidRPr="000F12AD" w:rsidTr="00D704EB">
        <w:trPr>
          <w:trHeight w:val="143"/>
          <w:jc w:val="center"/>
        </w:trPr>
        <w:tc>
          <w:tcPr>
            <w:tcW w:w="1702" w:type="dxa"/>
            <w:vMerge w:val="restart"/>
            <w:tcMar>
              <w:bottom w:w="170" w:type="dxa"/>
            </w:tcMar>
            <w:vAlign w:val="center"/>
          </w:tcPr>
          <w:p w:rsidR="00505100" w:rsidRPr="000F12AD" w:rsidRDefault="00696BE4">
            <w:pPr>
              <w:spacing w:line="280" w:lineRule="exact"/>
              <w:rPr>
                <w:rFonts w:cs="Times New Roman"/>
                <w:bCs/>
                <w:color w:val="000000" w:themeColor="text1"/>
              </w:rPr>
            </w:pPr>
            <w:r w:rsidRPr="000F12AD">
              <w:rPr>
                <w:rFonts w:cs="宋体" w:hint="eastAsia"/>
                <w:color w:val="000000" w:themeColor="text1"/>
              </w:rPr>
              <w:t>生殖生物学与生殖调控</w:t>
            </w:r>
            <w:r w:rsidR="00505100" w:rsidRPr="000F12AD">
              <w:rPr>
                <w:rFonts w:cs="宋体" w:hint="eastAsia"/>
                <w:color w:val="000000" w:themeColor="text1"/>
              </w:rPr>
              <w:t>研究</w:t>
            </w:r>
          </w:p>
        </w:tc>
        <w:tc>
          <w:tcPr>
            <w:tcW w:w="1843" w:type="dxa"/>
            <w:vMerge w:val="restart"/>
            <w:tcMar>
              <w:bottom w:w="170" w:type="dxa"/>
            </w:tcMar>
            <w:vAlign w:val="center"/>
          </w:tcPr>
          <w:p w:rsidR="00505100" w:rsidRPr="000F12AD" w:rsidRDefault="00505100">
            <w:pPr>
              <w:spacing w:line="280" w:lineRule="exact"/>
              <w:jc w:val="center"/>
              <w:rPr>
                <w:rFonts w:cs="Times New Roman"/>
                <w:color w:val="000000" w:themeColor="text1"/>
              </w:rPr>
            </w:pPr>
            <w:r w:rsidRPr="000F12AD">
              <w:rPr>
                <w:rFonts w:cs="宋体" w:hint="eastAsia"/>
                <w:color w:val="000000" w:themeColor="text1"/>
              </w:rPr>
              <w:t>317</w:t>
            </w:r>
            <w:r w:rsidRPr="000F12AD">
              <w:rPr>
                <w:rFonts w:cs="宋体" w:hint="eastAsia"/>
                <w:color w:val="000000" w:themeColor="text1"/>
              </w:rPr>
              <w:t>西南大学生命科学学院（</w:t>
            </w:r>
            <w:r w:rsidRPr="000F12AD">
              <w:rPr>
                <w:rFonts w:cs="宋体" w:hint="eastAsia"/>
                <w:color w:val="000000" w:themeColor="text1"/>
              </w:rPr>
              <w:t>023-68367508</w:t>
            </w:r>
            <w:r w:rsidRPr="000F12AD">
              <w:rPr>
                <w:rFonts w:cs="宋体" w:hint="eastAsia"/>
                <w:color w:val="000000" w:themeColor="text1"/>
              </w:rPr>
              <w:t>）</w:t>
            </w:r>
          </w:p>
        </w:tc>
        <w:tc>
          <w:tcPr>
            <w:tcW w:w="1134" w:type="dxa"/>
            <w:vMerge w:val="restart"/>
            <w:tcMar>
              <w:bottom w:w="170" w:type="dxa"/>
            </w:tcMar>
            <w:vAlign w:val="center"/>
          </w:tcPr>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2</w:t>
            </w:r>
          </w:p>
        </w:tc>
        <w:tc>
          <w:tcPr>
            <w:tcW w:w="2693" w:type="dxa"/>
            <w:tcMar>
              <w:bottom w:w="170" w:type="dxa"/>
            </w:tcMar>
            <w:vAlign w:val="bottom"/>
          </w:tcPr>
          <w:p w:rsidR="00505100" w:rsidRPr="000F12AD" w:rsidRDefault="00505100">
            <w:pPr>
              <w:spacing w:line="280" w:lineRule="exact"/>
              <w:rPr>
                <w:rFonts w:cs="Times New Roman"/>
                <w:b/>
                <w:bCs/>
                <w:color w:val="000000" w:themeColor="text1"/>
              </w:rPr>
            </w:pPr>
            <w:r w:rsidRPr="000F12AD">
              <w:rPr>
                <w:b/>
                <w:bCs/>
                <w:color w:val="000000" w:themeColor="text1"/>
              </w:rPr>
              <w:t>07100</w:t>
            </w:r>
            <w:r w:rsidRPr="000F12AD">
              <w:rPr>
                <w:rFonts w:hint="eastAsia"/>
                <w:b/>
                <w:bCs/>
                <w:color w:val="000000" w:themeColor="text1"/>
              </w:rPr>
              <w:t>3</w:t>
            </w:r>
            <w:r w:rsidRPr="000F12AD">
              <w:rPr>
                <w:rFonts w:hint="eastAsia"/>
                <w:b/>
                <w:bCs/>
                <w:color w:val="000000" w:themeColor="text1"/>
              </w:rPr>
              <w:t>生理学</w:t>
            </w:r>
          </w:p>
        </w:tc>
        <w:tc>
          <w:tcPr>
            <w:tcW w:w="1417" w:type="dxa"/>
            <w:tcMar>
              <w:bottom w:w="170" w:type="dxa"/>
            </w:tcMar>
            <w:vAlign w:val="bottom"/>
          </w:tcPr>
          <w:p w:rsidR="00505100" w:rsidRPr="000F12AD" w:rsidRDefault="00505100">
            <w:pPr>
              <w:spacing w:line="280" w:lineRule="exact"/>
              <w:ind w:firstLineChars="18" w:firstLine="38"/>
              <w:rPr>
                <w:rFonts w:cs="Times New Roman"/>
                <w:color w:val="000000" w:themeColor="text1"/>
              </w:rPr>
            </w:pPr>
          </w:p>
        </w:tc>
        <w:tc>
          <w:tcPr>
            <w:tcW w:w="2363" w:type="dxa"/>
            <w:tcMar>
              <w:bottom w:w="170" w:type="dxa"/>
            </w:tcMar>
          </w:tcPr>
          <w:p w:rsidR="00505100" w:rsidRPr="000F12AD" w:rsidRDefault="00505100">
            <w:pPr>
              <w:spacing w:line="280" w:lineRule="exact"/>
              <w:ind w:leftChars="-6" w:rightChars="21" w:right="44" w:hangingChars="6" w:hanging="13"/>
              <w:rPr>
                <w:rFonts w:cs="Times New Roman"/>
                <w:color w:val="000000" w:themeColor="text1"/>
              </w:rPr>
            </w:pPr>
          </w:p>
        </w:tc>
      </w:tr>
      <w:tr w:rsidR="00505100" w:rsidRPr="000F12AD" w:rsidTr="00D704EB">
        <w:trPr>
          <w:trHeight w:val="563"/>
          <w:jc w:val="center"/>
        </w:trPr>
        <w:tc>
          <w:tcPr>
            <w:tcW w:w="1702" w:type="dxa"/>
            <w:vMerge/>
            <w:tcMar>
              <w:bottom w:w="170" w:type="dxa"/>
            </w:tcMar>
            <w:vAlign w:val="center"/>
          </w:tcPr>
          <w:p w:rsidR="00505100" w:rsidRPr="000F12AD" w:rsidRDefault="00505100">
            <w:pPr>
              <w:spacing w:line="280" w:lineRule="exact"/>
              <w:rPr>
                <w:rFonts w:cs="Times New Roman"/>
                <w:bCs/>
                <w:color w:val="000000" w:themeColor="text1"/>
              </w:rPr>
            </w:pPr>
          </w:p>
        </w:tc>
        <w:tc>
          <w:tcPr>
            <w:tcW w:w="1843" w:type="dxa"/>
            <w:vMerge/>
            <w:tcMar>
              <w:bottom w:w="170" w:type="dxa"/>
            </w:tcMar>
            <w:vAlign w:val="center"/>
          </w:tcPr>
          <w:p w:rsidR="00505100" w:rsidRPr="000F12AD" w:rsidRDefault="00505100">
            <w:pPr>
              <w:spacing w:line="280" w:lineRule="exact"/>
              <w:jc w:val="center"/>
              <w:rPr>
                <w:rFonts w:cs="Times New Roman"/>
                <w:color w:val="000000" w:themeColor="text1"/>
              </w:rPr>
            </w:pPr>
          </w:p>
        </w:tc>
        <w:tc>
          <w:tcPr>
            <w:tcW w:w="1134" w:type="dxa"/>
            <w:vMerge/>
            <w:tcMar>
              <w:bottom w:w="170" w:type="dxa"/>
            </w:tcMar>
            <w:vAlign w:val="cente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pPr>
              <w:spacing w:line="280" w:lineRule="exact"/>
              <w:rPr>
                <w:rFonts w:cs="Times New Roman"/>
                <w:b/>
                <w:bCs/>
                <w:color w:val="000000" w:themeColor="text1"/>
              </w:rPr>
            </w:pPr>
            <w:r w:rsidRPr="000F12AD">
              <w:rPr>
                <w:color w:val="000000" w:themeColor="text1"/>
              </w:rPr>
              <w:t>01</w:t>
            </w:r>
            <w:r w:rsidR="00696BE4" w:rsidRPr="000F12AD">
              <w:rPr>
                <w:rFonts w:cs="宋体" w:hint="eastAsia"/>
                <w:color w:val="000000" w:themeColor="text1"/>
              </w:rPr>
              <w:t>生殖生物学与生殖调控</w:t>
            </w:r>
            <w:r w:rsidRPr="000F12AD">
              <w:rPr>
                <w:rFonts w:cs="宋体" w:hint="eastAsia"/>
                <w:color w:val="000000" w:themeColor="text1"/>
              </w:rPr>
              <w:t>研究</w:t>
            </w:r>
          </w:p>
        </w:tc>
        <w:tc>
          <w:tcPr>
            <w:tcW w:w="1417" w:type="dxa"/>
            <w:tcMar>
              <w:bottom w:w="170" w:type="dxa"/>
            </w:tcMar>
          </w:tcPr>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王德寿</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040F31" w:rsidRPr="000F12AD" w:rsidRDefault="00505100" w:rsidP="00040F31">
            <w:pPr>
              <w:spacing w:line="280" w:lineRule="exact"/>
              <w:jc w:val="center"/>
              <w:rPr>
                <w:rFonts w:cs="Times New Roman"/>
                <w:color w:val="000000" w:themeColor="text1"/>
              </w:rPr>
            </w:pPr>
            <w:r w:rsidRPr="000F12AD">
              <w:rPr>
                <w:rFonts w:cs="Times New Roman" w:hint="eastAsia"/>
                <w:color w:val="000000" w:themeColor="text1"/>
                <w:sz w:val="15"/>
                <w:szCs w:val="15"/>
              </w:rPr>
              <w:t>（西南大学博导）</w:t>
            </w:r>
            <w:r w:rsidR="00040F31" w:rsidRPr="000F12AD">
              <w:rPr>
                <w:rFonts w:cs="Times New Roman" w:hint="eastAsia"/>
                <w:color w:val="000000" w:themeColor="text1"/>
              </w:rPr>
              <w:t>何</w:t>
            </w:r>
            <w:r w:rsidR="00040F31" w:rsidRPr="000F12AD">
              <w:rPr>
                <w:rFonts w:cs="Times New Roman" w:hint="eastAsia"/>
                <w:color w:val="000000" w:themeColor="text1"/>
              </w:rPr>
              <w:t xml:space="preserve">  </w:t>
            </w:r>
            <w:proofErr w:type="gramStart"/>
            <w:r w:rsidR="00040F31" w:rsidRPr="000F12AD">
              <w:rPr>
                <w:rFonts w:cs="Times New Roman" w:hint="eastAsia"/>
                <w:color w:val="000000" w:themeColor="text1"/>
              </w:rPr>
              <w:t>畏</w:t>
            </w:r>
            <w:proofErr w:type="gramEnd"/>
          </w:p>
          <w:p w:rsidR="00040F31" w:rsidRPr="000F12AD" w:rsidRDefault="00040F31" w:rsidP="00040F31">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040F31" w:rsidP="00040F31">
            <w:pPr>
              <w:spacing w:line="280" w:lineRule="exact"/>
              <w:ind w:firstLineChars="18" w:firstLine="27"/>
              <w:jc w:val="center"/>
              <w:rPr>
                <w:rFonts w:cs="Times New Roman"/>
                <w:color w:val="000000" w:themeColor="text1"/>
                <w:sz w:val="15"/>
                <w:szCs w:val="15"/>
              </w:rPr>
            </w:pPr>
            <w:r w:rsidRPr="000F12AD">
              <w:rPr>
                <w:rFonts w:cs="Times New Roman" w:hint="eastAsia"/>
                <w:color w:val="000000" w:themeColor="text1"/>
                <w:sz w:val="15"/>
                <w:szCs w:val="15"/>
              </w:rPr>
              <w:t>（西南医院）</w:t>
            </w:r>
          </w:p>
        </w:tc>
        <w:tc>
          <w:tcPr>
            <w:tcW w:w="2363" w:type="dxa"/>
            <w:tcMar>
              <w:bottom w:w="170" w:type="dxa"/>
            </w:tcMar>
          </w:tcPr>
          <w:p w:rsidR="00505100" w:rsidRPr="000F12AD" w:rsidRDefault="00505100">
            <w:pPr>
              <w:spacing w:line="280" w:lineRule="exact"/>
              <w:rPr>
                <w:rFonts w:cs="Times New Roman"/>
                <w:color w:val="000000" w:themeColor="text1"/>
              </w:rPr>
            </w:pPr>
            <w:r w:rsidRPr="000F12AD">
              <w:rPr>
                <w:rFonts w:cs="宋体" w:hint="eastAsia"/>
                <w:color w:val="000000" w:themeColor="text1"/>
              </w:rPr>
              <w:t>①</w:t>
            </w:r>
            <w:r w:rsidRPr="000F12AD">
              <w:rPr>
                <w:color w:val="000000" w:themeColor="text1"/>
              </w:rPr>
              <w:t>101</w:t>
            </w:r>
            <w:r w:rsidRPr="000F12AD">
              <w:rPr>
                <w:rFonts w:cs="宋体" w:hint="eastAsia"/>
                <w:color w:val="000000" w:themeColor="text1"/>
              </w:rPr>
              <w:t>思想政治理论</w:t>
            </w:r>
          </w:p>
          <w:p w:rsidR="00505100" w:rsidRPr="000F12AD" w:rsidRDefault="00505100">
            <w:pPr>
              <w:spacing w:line="280" w:lineRule="exact"/>
              <w:rPr>
                <w:rFonts w:cs="Times New Roman"/>
                <w:color w:val="000000" w:themeColor="text1"/>
              </w:rPr>
            </w:pPr>
            <w:r w:rsidRPr="000F12AD">
              <w:rPr>
                <w:rFonts w:cs="宋体" w:hint="eastAsia"/>
                <w:color w:val="000000" w:themeColor="text1"/>
              </w:rPr>
              <w:t>②</w:t>
            </w:r>
            <w:r w:rsidRPr="000F12AD">
              <w:rPr>
                <w:color w:val="000000" w:themeColor="text1"/>
              </w:rPr>
              <w:t>201</w:t>
            </w:r>
            <w:r w:rsidRPr="000F12AD">
              <w:rPr>
                <w:rFonts w:cs="宋体" w:hint="eastAsia"/>
                <w:color w:val="000000" w:themeColor="text1"/>
              </w:rPr>
              <w:t>英语一</w:t>
            </w:r>
          </w:p>
          <w:p w:rsidR="00505100" w:rsidRPr="000F12AD" w:rsidRDefault="00505100">
            <w:pPr>
              <w:spacing w:line="280" w:lineRule="exact"/>
              <w:rPr>
                <w:rFonts w:cs="Times New Roman"/>
                <w:color w:val="000000" w:themeColor="text1"/>
              </w:rPr>
            </w:pPr>
            <w:r w:rsidRPr="000F12AD">
              <w:rPr>
                <w:rFonts w:cs="宋体" w:hint="eastAsia"/>
                <w:color w:val="000000" w:themeColor="text1"/>
              </w:rPr>
              <w:t>③</w:t>
            </w:r>
            <w:r w:rsidRPr="000F12AD">
              <w:rPr>
                <w:color w:val="000000" w:themeColor="text1"/>
              </w:rPr>
              <w:t>657</w:t>
            </w:r>
            <w:r w:rsidRPr="000F12AD">
              <w:rPr>
                <w:rFonts w:cs="宋体" w:hint="eastAsia"/>
                <w:color w:val="000000" w:themeColor="text1"/>
              </w:rPr>
              <w:t>普通生物学</w:t>
            </w:r>
          </w:p>
          <w:p w:rsidR="00505100" w:rsidRPr="000F12AD" w:rsidRDefault="00505100">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④</w:t>
            </w:r>
            <w:r w:rsidRPr="000F12AD">
              <w:rPr>
                <w:color w:val="000000" w:themeColor="text1"/>
              </w:rPr>
              <w:t>834</w:t>
            </w:r>
            <w:r w:rsidRPr="000F12AD">
              <w:rPr>
                <w:rFonts w:cs="宋体" w:hint="eastAsia"/>
                <w:color w:val="000000" w:themeColor="text1"/>
              </w:rPr>
              <w:t>生物化学</w:t>
            </w:r>
          </w:p>
        </w:tc>
      </w:tr>
      <w:tr w:rsidR="00505100" w:rsidRPr="000F12AD" w:rsidTr="00D704EB">
        <w:trPr>
          <w:trHeight w:val="143"/>
          <w:jc w:val="center"/>
        </w:trPr>
        <w:tc>
          <w:tcPr>
            <w:tcW w:w="1702" w:type="dxa"/>
            <w:vMerge w:val="restart"/>
            <w:tcMar>
              <w:bottom w:w="170" w:type="dxa"/>
            </w:tcMar>
            <w:vAlign w:val="center"/>
          </w:tcPr>
          <w:p w:rsidR="00505100" w:rsidRPr="000F12AD" w:rsidRDefault="00505100">
            <w:pPr>
              <w:spacing w:line="280" w:lineRule="exact"/>
              <w:rPr>
                <w:rFonts w:cs="宋体"/>
                <w:bCs/>
                <w:color w:val="000000" w:themeColor="text1"/>
              </w:rPr>
            </w:pPr>
            <w:r w:rsidRPr="000F12AD">
              <w:rPr>
                <w:rFonts w:cs="宋体" w:hint="eastAsia"/>
                <w:bCs/>
                <w:color w:val="000000" w:themeColor="text1"/>
              </w:rPr>
              <w:t>人畜共患传染病的防控</w:t>
            </w:r>
          </w:p>
        </w:tc>
        <w:tc>
          <w:tcPr>
            <w:tcW w:w="1843" w:type="dxa"/>
            <w:vMerge w:val="restart"/>
            <w:tcMar>
              <w:bottom w:w="170" w:type="dxa"/>
            </w:tcMar>
            <w:vAlign w:val="center"/>
          </w:tcPr>
          <w:p w:rsidR="00505100" w:rsidRPr="000F12AD" w:rsidRDefault="00505100">
            <w:pPr>
              <w:spacing w:line="280" w:lineRule="exact"/>
              <w:jc w:val="center"/>
              <w:rPr>
                <w:rFonts w:cs="宋体"/>
                <w:color w:val="000000" w:themeColor="text1"/>
              </w:rPr>
            </w:pPr>
            <w:r w:rsidRPr="000F12AD">
              <w:rPr>
                <w:rFonts w:cs="宋体" w:hint="eastAsia"/>
                <w:color w:val="000000" w:themeColor="text1"/>
              </w:rPr>
              <w:t>317</w:t>
            </w:r>
            <w:r w:rsidRPr="000F12AD">
              <w:rPr>
                <w:rFonts w:cs="宋体" w:hint="eastAsia"/>
                <w:color w:val="000000" w:themeColor="text1"/>
              </w:rPr>
              <w:t>西南大学生命科学学院（</w:t>
            </w:r>
            <w:r w:rsidRPr="000F12AD">
              <w:rPr>
                <w:rFonts w:cs="宋体" w:hint="eastAsia"/>
                <w:color w:val="000000" w:themeColor="text1"/>
              </w:rPr>
              <w:t>023-68367508</w:t>
            </w:r>
            <w:r w:rsidRPr="000F12AD">
              <w:rPr>
                <w:rFonts w:cs="宋体" w:hint="eastAsia"/>
                <w:color w:val="000000" w:themeColor="text1"/>
              </w:rPr>
              <w:t>）</w:t>
            </w:r>
          </w:p>
        </w:tc>
        <w:tc>
          <w:tcPr>
            <w:tcW w:w="1134" w:type="dxa"/>
            <w:vMerge w:val="restart"/>
            <w:tcMar>
              <w:bottom w:w="170" w:type="dxa"/>
            </w:tcMar>
            <w:vAlign w:val="center"/>
          </w:tcPr>
          <w:p w:rsidR="00505100" w:rsidRPr="000F12AD" w:rsidRDefault="00C20091">
            <w:pPr>
              <w:spacing w:line="280" w:lineRule="exact"/>
              <w:jc w:val="center"/>
              <w:rPr>
                <w:rFonts w:cs="Times New Roman"/>
                <w:color w:val="000000" w:themeColor="text1"/>
              </w:rPr>
            </w:pPr>
            <w:r w:rsidRPr="000F12AD">
              <w:rPr>
                <w:rFonts w:cs="Times New Roman" w:hint="eastAsia"/>
                <w:color w:val="000000" w:themeColor="text1"/>
              </w:rPr>
              <w:t>4</w:t>
            </w:r>
          </w:p>
        </w:tc>
        <w:tc>
          <w:tcPr>
            <w:tcW w:w="2693" w:type="dxa"/>
            <w:tcMar>
              <w:bottom w:w="170" w:type="dxa"/>
            </w:tcMar>
            <w:vAlign w:val="bottom"/>
          </w:tcPr>
          <w:p w:rsidR="00505100" w:rsidRPr="000F12AD" w:rsidRDefault="00505100">
            <w:pPr>
              <w:spacing w:line="280" w:lineRule="exact"/>
              <w:rPr>
                <w:b/>
                <w:bCs/>
                <w:color w:val="000000" w:themeColor="text1"/>
              </w:rPr>
            </w:pPr>
            <w:r w:rsidRPr="000F12AD">
              <w:rPr>
                <w:b/>
                <w:bCs/>
                <w:color w:val="000000" w:themeColor="text1"/>
              </w:rPr>
              <w:t>071005</w:t>
            </w:r>
            <w:r w:rsidRPr="000F12AD">
              <w:rPr>
                <w:rFonts w:cs="宋体" w:hint="eastAsia"/>
                <w:b/>
                <w:bCs/>
                <w:color w:val="000000" w:themeColor="text1"/>
              </w:rPr>
              <w:t>微生物学</w:t>
            </w:r>
          </w:p>
        </w:tc>
        <w:tc>
          <w:tcPr>
            <w:tcW w:w="1417" w:type="dxa"/>
            <w:tcMar>
              <w:bottom w:w="170" w:type="dxa"/>
            </w:tcMar>
            <w:vAlign w:val="bottom"/>
          </w:tcPr>
          <w:p w:rsidR="00505100" w:rsidRPr="000F12AD" w:rsidRDefault="00505100">
            <w:pPr>
              <w:spacing w:line="280" w:lineRule="exact"/>
              <w:ind w:firstLineChars="18" w:firstLine="38"/>
              <w:rPr>
                <w:rFonts w:cs="Times New Roman"/>
                <w:color w:val="000000" w:themeColor="text1"/>
              </w:rPr>
            </w:pPr>
          </w:p>
        </w:tc>
        <w:tc>
          <w:tcPr>
            <w:tcW w:w="2363" w:type="dxa"/>
            <w:tcMar>
              <w:bottom w:w="170" w:type="dxa"/>
            </w:tcMar>
          </w:tcPr>
          <w:p w:rsidR="00505100" w:rsidRPr="000F12AD" w:rsidRDefault="00505100">
            <w:pPr>
              <w:spacing w:line="280" w:lineRule="exact"/>
              <w:ind w:leftChars="-6" w:rightChars="21" w:right="44" w:hangingChars="6" w:hanging="13"/>
              <w:rPr>
                <w:rFonts w:cs="Times New Roman"/>
                <w:color w:val="000000" w:themeColor="text1"/>
              </w:rPr>
            </w:pPr>
          </w:p>
        </w:tc>
      </w:tr>
      <w:tr w:rsidR="00505100" w:rsidRPr="000F12AD" w:rsidTr="00D704EB">
        <w:trPr>
          <w:trHeight w:val="143"/>
          <w:jc w:val="center"/>
        </w:trPr>
        <w:tc>
          <w:tcPr>
            <w:tcW w:w="1702" w:type="dxa"/>
            <w:vMerge/>
            <w:tcMar>
              <w:bottom w:w="170" w:type="dxa"/>
            </w:tcMar>
          </w:tcPr>
          <w:p w:rsidR="00505100" w:rsidRPr="000F12AD" w:rsidRDefault="00505100">
            <w:pPr>
              <w:spacing w:line="280" w:lineRule="exact"/>
              <w:rPr>
                <w:rFonts w:cs="Times New Roman"/>
                <w:color w:val="000000" w:themeColor="text1"/>
              </w:rPr>
            </w:pPr>
          </w:p>
        </w:tc>
        <w:tc>
          <w:tcPr>
            <w:tcW w:w="1843" w:type="dxa"/>
            <w:vMerge/>
            <w:tcMar>
              <w:bottom w:w="170" w:type="dxa"/>
            </w:tcMar>
          </w:tcPr>
          <w:p w:rsidR="00505100" w:rsidRPr="000F12AD" w:rsidRDefault="00505100">
            <w:pPr>
              <w:spacing w:line="280" w:lineRule="exact"/>
              <w:jc w:val="center"/>
              <w:rPr>
                <w:rFonts w:cs="Times New Roman"/>
                <w:color w:val="000000" w:themeColor="text1"/>
              </w:rPr>
            </w:pPr>
          </w:p>
        </w:tc>
        <w:tc>
          <w:tcPr>
            <w:tcW w:w="1134" w:type="dxa"/>
            <w:vMerge/>
            <w:tcMar>
              <w:bottom w:w="170" w:type="dxa"/>
            </w:tcMa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pPr>
              <w:spacing w:line="280" w:lineRule="exact"/>
              <w:rPr>
                <w:rFonts w:cs="Times New Roman"/>
                <w:color w:val="000000" w:themeColor="text1"/>
              </w:rPr>
            </w:pPr>
            <w:r w:rsidRPr="000F12AD">
              <w:rPr>
                <w:color w:val="000000" w:themeColor="text1"/>
              </w:rPr>
              <w:t>01</w:t>
            </w:r>
            <w:r w:rsidRPr="000F12AD">
              <w:rPr>
                <w:rFonts w:cs="宋体" w:hint="eastAsia"/>
                <w:color w:val="000000" w:themeColor="text1"/>
              </w:rPr>
              <w:t>病原微生物的感染免疫机制、分子诊断及基因工程疫苗</w:t>
            </w:r>
          </w:p>
        </w:tc>
        <w:tc>
          <w:tcPr>
            <w:tcW w:w="1417" w:type="dxa"/>
            <w:tcMar>
              <w:bottom w:w="170" w:type="dxa"/>
            </w:tcMar>
            <w:vAlign w:val="center"/>
          </w:tcPr>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谢建平</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研究员</w:t>
            </w:r>
          </w:p>
          <w:p w:rsidR="00505100" w:rsidRPr="000F12AD" w:rsidRDefault="00505100">
            <w:pPr>
              <w:spacing w:line="280" w:lineRule="exact"/>
              <w:jc w:val="center"/>
              <w:rPr>
                <w:rFonts w:cs="Times New Roman"/>
                <w:color w:val="000000" w:themeColor="text1"/>
                <w:sz w:val="15"/>
                <w:szCs w:val="15"/>
              </w:rPr>
            </w:pPr>
            <w:r w:rsidRPr="000F12AD">
              <w:rPr>
                <w:rFonts w:cs="Times New Roman" w:hint="eastAsia"/>
                <w:color w:val="000000" w:themeColor="text1"/>
                <w:sz w:val="15"/>
                <w:szCs w:val="15"/>
              </w:rPr>
              <w:t>（西南大学博导）</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毛旭虎</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505100">
            <w:pPr>
              <w:spacing w:line="280" w:lineRule="exact"/>
              <w:jc w:val="center"/>
              <w:rPr>
                <w:rFonts w:cs="Times New Roman"/>
                <w:color w:val="000000" w:themeColor="text1"/>
                <w:sz w:val="15"/>
                <w:szCs w:val="15"/>
              </w:rPr>
            </w:pPr>
            <w:r w:rsidRPr="000F12AD">
              <w:rPr>
                <w:rFonts w:cs="Times New Roman" w:hint="eastAsia"/>
                <w:color w:val="000000" w:themeColor="text1"/>
                <w:sz w:val="15"/>
                <w:szCs w:val="15"/>
              </w:rPr>
              <w:t>（西南医院博导）</w:t>
            </w:r>
          </w:p>
        </w:tc>
        <w:tc>
          <w:tcPr>
            <w:tcW w:w="2363" w:type="dxa"/>
            <w:tcMar>
              <w:bottom w:w="170" w:type="dxa"/>
            </w:tcMar>
          </w:tcPr>
          <w:p w:rsidR="00505100" w:rsidRPr="000F12AD" w:rsidRDefault="00505100">
            <w:pPr>
              <w:spacing w:line="280" w:lineRule="exact"/>
              <w:rPr>
                <w:rFonts w:cs="Times New Roman"/>
                <w:color w:val="000000" w:themeColor="text1"/>
              </w:rPr>
            </w:pPr>
            <w:r w:rsidRPr="000F12AD">
              <w:rPr>
                <w:rFonts w:cs="宋体" w:hint="eastAsia"/>
                <w:color w:val="000000" w:themeColor="text1"/>
              </w:rPr>
              <w:t>①</w:t>
            </w:r>
            <w:r w:rsidRPr="000F12AD">
              <w:rPr>
                <w:color w:val="000000" w:themeColor="text1"/>
              </w:rPr>
              <w:t>101</w:t>
            </w:r>
            <w:r w:rsidRPr="000F12AD">
              <w:rPr>
                <w:rFonts w:cs="宋体" w:hint="eastAsia"/>
                <w:color w:val="000000" w:themeColor="text1"/>
              </w:rPr>
              <w:t>思想政治理论</w:t>
            </w:r>
          </w:p>
          <w:p w:rsidR="00505100" w:rsidRPr="000F12AD" w:rsidRDefault="00505100">
            <w:pPr>
              <w:spacing w:line="280" w:lineRule="exact"/>
              <w:rPr>
                <w:rFonts w:cs="Times New Roman"/>
                <w:color w:val="000000" w:themeColor="text1"/>
              </w:rPr>
            </w:pPr>
            <w:r w:rsidRPr="000F12AD">
              <w:rPr>
                <w:rFonts w:cs="宋体" w:hint="eastAsia"/>
                <w:color w:val="000000" w:themeColor="text1"/>
              </w:rPr>
              <w:t>②</w:t>
            </w:r>
            <w:r w:rsidRPr="000F12AD">
              <w:rPr>
                <w:color w:val="000000" w:themeColor="text1"/>
              </w:rPr>
              <w:t>201</w:t>
            </w:r>
            <w:r w:rsidRPr="000F12AD">
              <w:rPr>
                <w:rFonts w:cs="宋体" w:hint="eastAsia"/>
                <w:color w:val="000000" w:themeColor="text1"/>
              </w:rPr>
              <w:t>英语一</w:t>
            </w:r>
          </w:p>
          <w:p w:rsidR="00505100" w:rsidRPr="000F12AD" w:rsidRDefault="00505100">
            <w:pPr>
              <w:spacing w:line="280" w:lineRule="exact"/>
              <w:rPr>
                <w:rFonts w:cs="Times New Roman"/>
                <w:color w:val="000000" w:themeColor="text1"/>
              </w:rPr>
            </w:pPr>
            <w:r w:rsidRPr="000F12AD">
              <w:rPr>
                <w:rFonts w:cs="宋体" w:hint="eastAsia"/>
                <w:color w:val="000000" w:themeColor="text1"/>
              </w:rPr>
              <w:t>③</w:t>
            </w:r>
            <w:r w:rsidRPr="000F12AD">
              <w:rPr>
                <w:color w:val="000000" w:themeColor="text1"/>
              </w:rPr>
              <w:t>657</w:t>
            </w:r>
            <w:r w:rsidRPr="000F12AD">
              <w:rPr>
                <w:rFonts w:cs="宋体" w:hint="eastAsia"/>
                <w:color w:val="000000" w:themeColor="text1"/>
              </w:rPr>
              <w:t>普通生物学</w:t>
            </w:r>
          </w:p>
          <w:p w:rsidR="00505100" w:rsidRPr="000F12AD" w:rsidRDefault="00505100">
            <w:pPr>
              <w:spacing w:line="280" w:lineRule="exact"/>
              <w:rPr>
                <w:rFonts w:cs="Times New Roman"/>
                <w:color w:val="000000" w:themeColor="text1"/>
              </w:rPr>
            </w:pPr>
            <w:r w:rsidRPr="000F12AD">
              <w:rPr>
                <w:rFonts w:cs="宋体" w:hint="eastAsia"/>
                <w:color w:val="000000" w:themeColor="text1"/>
              </w:rPr>
              <w:t>④</w:t>
            </w:r>
            <w:r w:rsidRPr="000F12AD">
              <w:rPr>
                <w:color w:val="000000" w:themeColor="text1"/>
              </w:rPr>
              <w:t>834</w:t>
            </w:r>
            <w:r w:rsidRPr="000F12AD">
              <w:rPr>
                <w:rFonts w:cs="宋体" w:hint="eastAsia"/>
                <w:color w:val="000000" w:themeColor="text1"/>
              </w:rPr>
              <w:t>生物化学</w:t>
            </w:r>
          </w:p>
        </w:tc>
      </w:tr>
      <w:tr w:rsidR="00505100" w:rsidRPr="000F12AD" w:rsidTr="00D704EB">
        <w:trPr>
          <w:trHeight w:val="143"/>
          <w:jc w:val="center"/>
        </w:trPr>
        <w:tc>
          <w:tcPr>
            <w:tcW w:w="1702" w:type="dxa"/>
            <w:vMerge/>
            <w:tcMar>
              <w:bottom w:w="170" w:type="dxa"/>
            </w:tcMar>
          </w:tcPr>
          <w:p w:rsidR="00505100" w:rsidRPr="000F12AD" w:rsidRDefault="00505100">
            <w:pPr>
              <w:spacing w:line="280" w:lineRule="exact"/>
              <w:rPr>
                <w:rFonts w:cs="Times New Roman"/>
                <w:color w:val="000000" w:themeColor="text1"/>
              </w:rPr>
            </w:pPr>
          </w:p>
        </w:tc>
        <w:tc>
          <w:tcPr>
            <w:tcW w:w="1843" w:type="dxa"/>
            <w:vMerge/>
            <w:tcMar>
              <w:bottom w:w="170" w:type="dxa"/>
            </w:tcMar>
          </w:tcPr>
          <w:p w:rsidR="00505100" w:rsidRPr="000F12AD" w:rsidRDefault="00505100">
            <w:pPr>
              <w:spacing w:line="280" w:lineRule="exact"/>
              <w:jc w:val="center"/>
              <w:rPr>
                <w:rFonts w:cs="Times New Roman"/>
                <w:color w:val="000000" w:themeColor="text1"/>
              </w:rPr>
            </w:pPr>
          </w:p>
        </w:tc>
        <w:tc>
          <w:tcPr>
            <w:tcW w:w="1134" w:type="dxa"/>
            <w:vMerge/>
            <w:tcMar>
              <w:bottom w:w="170" w:type="dxa"/>
            </w:tcMa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pPr>
              <w:spacing w:line="280" w:lineRule="exact"/>
              <w:rPr>
                <w:rFonts w:cs="Times New Roman"/>
                <w:color w:val="000000" w:themeColor="text1"/>
              </w:rPr>
            </w:pPr>
            <w:r w:rsidRPr="000F12AD">
              <w:rPr>
                <w:color w:val="000000" w:themeColor="text1"/>
              </w:rPr>
              <w:t>02</w:t>
            </w:r>
            <w:r w:rsidRPr="000F12AD">
              <w:rPr>
                <w:rFonts w:cs="宋体" w:hint="eastAsia"/>
                <w:color w:val="000000" w:themeColor="text1"/>
              </w:rPr>
              <w:t>微生物功能基因组学</w:t>
            </w:r>
          </w:p>
        </w:tc>
        <w:tc>
          <w:tcPr>
            <w:tcW w:w="1417" w:type="dxa"/>
            <w:tcMar>
              <w:bottom w:w="170" w:type="dxa"/>
            </w:tcMar>
            <w:vAlign w:val="center"/>
          </w:tcPr>
          <w:p w:rsidR="00505100" w:rsidRPr="000F12AD" w:rsidRDefault="00505100">
            <w:pPr>
              <w:spacing w:line="280" w:lineRule="exact"/>
              <w:ind w:firstLineChars="18" w:firstLine="38"/>
              <w:jc w:val="center"/>
              <w:rPr>
                <w:rFonts w:cs="Times New Roman"/>
                <w:color w:val="000000" w:themeColor="text1"/>
              </w:rPr>
            </w:pPr>
            <w:r w:rsidRPr="000F12AD">
              <w:rPr>
                <w:rFonts w:cs="Times New Roman" w:hint="eastAsia"/>
                <w:color w:val="000000" w:themeColor="text1"/>
              </w:rPr>
              <w:t>李</w:t>
            </w:r>
            <w:r w:rsidRPr="000F12AD">
              <w:rPr>
                <w:rFonts w:cs="Times New Roman" w:hint="eastAsia"/>
                <w:color w:val="000000" w:themeColor="text1"/>
              </w:rPr>
              <w:t xml:space="preserve">  </w:t>
            </w:r>
            <w:proofErr w:type="gramStart"/>
            <w:r w:rsidRPr="000F12AD">
              <w:rPr>
                <w:rFonts w:cs="Times New Roman" w:hint="eastAsia"/>
                <w:color w:val="000000" w:themeColor="text1"/>
              </w:rPr>
              <w:t>彦</w:t>
            </w:r>
            <w:proofErr w:type="gramEnd"/>
          </w:p>
          <w:p w:rsidR="00505100" w:rsidRPr="000F12AD" w:rsidRDefault="00505100">
            <w:pPr>
              <w:spacing w:line="280" w:lineRule="exact"/>
              <w:ind w:firstLineChars="18" w:firstLine="38"/>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505100">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505100" w:rsidRPr="000F12AD" w:rsidRDefault="00505100">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同上</w:t>
            </w:r>
          </w:p>
        </w:tc>
      </w:tr>
      <w:tr w:rsidR="00505100" w:rsidRPr="000F12AD" w:rsidTr="00D704EB">
        <w:trPr>
          <w:trHeight w:val="143"/>
          <w:jc w:val="center"/>
        </w:trPr>
        <w:tc>
          <w:tcPr>
            <w:tcW w:w="1702" w:type="dxa"/>
            <w:vMerge/>
            <w:tcMar>
              <w:bottom w:w="170" w:type="dxa"/>
            </w:tcMar>
          </w:tcPr>
          <w:p w:rsidR="00505100" w:rsidRPr="000F12AD" w:rsidRDefault="00505100">
            <w:pPr>
              <w:spacing w:line="280" w:lineRule="exact"/>
              <w:rPr>
                <w:rFonts w:cs="Times New Roman"/>
                <w:color w:val="000000" w:themeColor="text1"/>
              </w:rPr>
            </w:pPr>
          </w:p>
        </w:tc>
        <w:tc>
          <w:tcPr>
            <w:tcW w:w="1843" w:type="dxa"/>
            <w:vMerge/>
            <w:tcMar>
              <w:bottom w:w="170" w:type="dxa"/>
            </w:tcMar>
          </w:tcPr>
          <w:p w:rsidR="00505100" w:rsidRPr="000F12AD" w:rsidRDefault="00505100">
            <w:pPr>
              <w:spacing w:line="280" w:lineRule="exact"/>
              <w:jc w:val="center"/>
              <w:rPr>
                <w:rFonts w:cs="Times New Roman"/>
                <w:color w:val="000000" w:themeColor="text1"/>
              </w:rPr>
            </w:pPr>
          </w:p>
        </w:tc>
        <w:tc>
          <w:tcPr>
            <w:tcW w:w="1134" w:type="dxa"/>
            <w:vMerge/>
            <w:tcMar>
              <w:bottom w:w="170" w:type="dxa"/>
            </w:tcMa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pPr>
              <w:spacing w:line="280" w:lineRule="exact"/>
              <w:rPr>
                <w:rFonts w:cs="Times New Roman"/>
                <w:color w:val="000000" w:themeColor="text1"/>
              </w:rPr>
            </w:pPr>
            <w:r w:rsidRPr="000F12AD">
              <w:rPr>
                <w:color w:val="000000" w:themeColor="text1"/>
              </w:rPr>
              <w:t>03</w:t>
            </w:r>
            <w:r w:rsidRPr="000F12AD">
              <w:rPr>
                <w:rFonts w:cs="宋体" w:hint="eastAsia"/>
                <w:color w:val="000000" w:themeColor="text1"/>
              </w:rPr>
              <w:t>慢性病毒感染免疫保护及免疫损伤机制研究</w:t>
            </w:r>
          </w:p>
        </w:tc>
        <w:tc>
          <w:tcPr>
            <w:tcW w:w="1417" w:type="dxa"/>
            <w:tcMar>
              <w:bottom w:w="170" w:type="dxa"/>
            </w:tcMar>
            <w:vAlign w:val="center"/>
          </w:tcPr>
          <w:p w:rsidR="00505100" w:rsidRPr="000F12AD" w:rsidRDefault="00505100">
            <w:pPr>
              <w:spacing w:line="280" w:lineRule="exact"/>
              <w:ind w:firstLineChars="18" w:firstLine="38"/>
              <w:jc w:val="center"/>
              <w:rPr>
                <w:rFonts w:cs="Times New Roman"/>
                <w:color w:val="000000" w:themeColor="text1"/>
              </w:rPr>
            </w:pPr>
            <w:r w:rsidRPr="000F12AD">
              <w:rPr>
                <w:rFonts w:cs="Times New Roman" w:hint="eastAsia"/>
                <w:color w:val="000000" w:themeColor="text1"/>
              </w:rPr>
              <w:t>邓国宏</w:t>
            </w:r>
          </w:p>
          <w:p w:rsidR="00505100" w:rsidRPr="000F12AD" w:rsidRDefault="00505100">
            <w:pPr>
              <w:spacing w:line="280" w:lineRule="exact"/>
              <w:ind w:firstLineChars="18" w:firstLine="38"/>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505100">
            <w:pPr>
              <w:spacing w:line="280" w:lineRule="exact"/>
              <w:ind w:firstLineChars="18" w:firstLine="27"/>
              <w:jc w:val="center"/>
              <w:rPr>
                <w:rFonts w:cs="Times New Roman"/>
                <w:color w:val="000000" w:themeColor="text1"/>
                <w:sz w:val="15"/>
                <w:szCs w:val="15"/>
              </w:rPr>
            </w:pPr>
            <w:r w:rsidRPr="000F12AD">
              <w:rPr>
                <w:rFonts w:cs="Times New Roman" w:hint="eastAsia"/>
                <w:color w:val="000000" w:themeColor="text1"/>
                <w:sz w:val="15"/>
                <w:szCs w:val="15"/>
              </w:rPr>
              <w:t>（西南医院博导）</w:t>
            </w:r>
          </w:p>
        </w:tc>
        <w:tc>
          <w:tcPr>
            <w:tcW w:w="2363" w:type="dxa"/>
            <w:tcMar>
              <w:bottom w:w="170" w:type="dxa"/>
            </w:tcMar>
          </w:tcPr>
          <w:p w:rsidR="00505100" w:rsidRPr="000F12AD" w:rsidRDefault="00505100">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同上</w:t>
            </w:r>
          </w:p>
        </w:tc>
      </w:tr>
      <w:tr w:rsidR="00505100" w:rsidRPr="000F12AD" w:rsidTr="00D704EB">
        <w:trPr>
          <w:trHeight w:val="143"/>
          <w:jc w:val="center"/>
        </w:trPr>
        <w:tc>
          <w:tcPr>
            <w:tcW w:w="1702" w:type="dxa"/>
            <w:vMerge/>
            <w:tcBorders>
              <w:bottom w:val="nil"/>
            </w:tcBorders>
            <w:tcMar>
              <w:bottom w:w="170" w:type="dxa"/>
            </w:tcMar>
          </w:tcPr>
          <w:p w:rsidR="00505100" w:rsidRPr="000F12AD" w:rsidRDefault="00505100">
            <w:pPr>
              <w:spacing w:line="280" w:lineRule="exact"/>
              <w:rPr>
                <w:rFonts w:cs="Times New Roman"/>
                <w:color w:val="000000" w:themeColor="text1"/>
              </w:rPr>
            </w:pPr>
          </w:p>
        </w:tc>
        <w:tc>
          <w:tcPr>
            <w:tcW w:w="1843" w:type="dxa"/>
            <w:vMerge/>
            <w:tcBorders>
              <w:bottom w:val="nil"/>
            </w:tcBorders>
            <w:tcMar>
              <w:bottom w:w="170" w:type="dxa"/>
            </w:tcMar>
          </w:tcPr>
          <w:p w:rsidR="00505100" w:rsidRPr="000F12AD" w:rsidRDefault="00505100">
            <w:pPr>
              <w:spacing w:line="280" w:lineRule="exact"/>
              <w:jc w:val="center"/>
              <w:rPr>
                <w:rFonts w:cs="Times New Roman"/>
                <w:color w:val="000000" w:themeColor="text1"/>
              </w:rPr>
            </w:pPr>
          </w:p>
        </w:tc>
        <w:tc>
          <w:tcPr>
            <w:tcW w:w="1134" w:type="dxa"/>
            <w:vMerge/>
            <w:tcBorders>
              <w:bottom w:val="nil"/>
            </w:tcBorders>
            <w:tcMar>
              <w:bottom w:w="170" w:type="dxa"/>
            </w:tcMa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rsidP="00242EC1">
            <w:pPr>
              <w:spacing w:line="280" w:lineRule="exact"/>
              <w:rPr>
                <w:color w:val="000000" w:themeColor="text1"/>
              </w:rPr>
            </w:pPr>
            <w:r w:rsidRPr="000F12AD">
              <w:rPr>
                <w:rFonts w:hint="eastAsia"/>
                <w:color w:val="000000" w:themeColor="text1"/>
              </w:rPr>
              <w:t xml:space="preserve">04 </w:t>
            </w:r>
            <w:r w:rsidR="00242EC1" w:rsidRPr="000F12AD">
              <w:rPr>
                <w:rFonts w:hint="eastAsia"/>
                <w:color w:val="000000" w:themeColor="text1"/>
              </w:rPr>
              <w:t>病原微生物检测与感染防控</w:t>
            </w:r>
          </w:p>
        </w:tc>
        <w:tc>
          <w:tcPr>
            <w:tcW w:w="1417" w:type="dxa"/>
            <w:tcMar>
              <w:bottom w:w="170" w:type="dxa"/>
            </w:tcMar>
            <w:vAlign w:val="center"/>
          </w:tcPr>
          <w:p w:rsidR="00505100" w:rsidRPr="000F12AD" w:rsidRDefault="00242EC1">
            <w:pPr>
              <w:spacing w:line="280" w:lineRule="exact"/>
              <w:ind w:firstLineChars="18" w:firstLine="38"/>
              <w:jc w:val="center"/>
              <w:rPr>
                <w:rFonts w:cs="Times New Roman"/>
                <w:color w:val="000000" w:themeColor="text1"/>
              </w:rPr>
            </w:pPr>
            <w:r w:rsidRPr="000F12AD">
              <w:rPr>
                <w:rFonts w:cs="Times New Roman" w:hint="eastAsia"/>
                <w:color w:val="000000" w:themeColor="text1"/>
              </w:rPr>
              <w:t>张</w:t>
            </w:r>
            <w:r w:rsidR="00505100" w:rsidRPr="000F12AD">
              <w:rPr>
                <w:rFonts w:cs="Times New Roman" w:hint="eastAsia"/>
                <w:color w:val="000000" w:themeColor="text1"/>
              </w:rPr>
              <w:t xml:space="preserve">  </w:t>
            </w:r>
            <w:r w:rsidRPr="000F12AD">
              <w:rPr>
                <w:rFonts w:cs="Times New Roman" w:hint="eastAsia"/>
                <w:color w:val="000000" w:themeColor="text1"/>
              </w:rPr>
              <w:t>波</w:t>
            </w:r>
          </w:p>
          <w:p w:rsidR="00505100" w:rsidRPr="000F12AD" w:rsidRDefault="00505100">
            <w:pPr>
              <w:spacing w:line="280" w:lineRule="exact"/>
              <w:ind w:firstLineChars="18" w:firstLine="38"/>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505100" w:rsidP="00242EC1">
            <w:pPr>
              <w:spacing w:line="280" w:lineRule="exact"/>
              <w:ind w:firstLineChars="18" w:firstLine="27"/>
              <w:jc w:val="center"/>
              <w:rPr>
                <w:rFonts w:cs="Times New Roman"/>
                <w:color w:val="000000" w:themeColor="text1"/>
                <w:sz w:val="15"/>
                <w:szCs w:val="15"/>
              </w:rPr>
            </w:pPr>
            <w:r w:rsidRPr="000F12AD">
              <w:rPr>
                <w:rFonts w:cs="Times New Roman" w:hint="eastAsia"/>
                <w:color w:val="000000" w:themeColor="text1"/>
                <w:sz w:val="15"/>
                <w:szCs w:val="15"/>
              </w:rPr>
              <w:t>（西南医院博导）</w:t>
            </w:r>
          </w:p>
        </w:tc>
        <w:tc>
          <w:tcPr>
            <w:tcW w:w="2363" w:type="dxa"/>
            <w:tcMar>
              <w:bottom w:w="170" w:type="dxa"/>
            </w:tcMar>
          </w:tcPr>
          <w:p w:rsidR="00505100" w:rsidRPr="000F12AD" w:rsidRDefault="00505100">
            <w:pPr>
              <w:spacing w:line="280" w:lineRule="exact"/>
              <w:ind w:leftChars="-6" w:rightChars="21" w:right="44" w:hangingChars="6" w:hanging="13"/>
              <w:rPr>
                <w:rFonts w:cs="宋体"/>
                <w:color w:val="000000" w:themeColor="text1"/>
              </w:rPr>
            </w:pPr>
            <w:r w:rsidRPr="000F12AD">
              <w:rPr>
                <w:rFonts w:cs="宋体" w:hint="eastAsia"/>
                <w:color w:val="000000" w:themeColor="text1"/>
              </w:rPr>
              <w:t>同上</w:t>
            </w:r>
          </w:p>
        </w:tc>
      </w:tr>
      <w:tr w:rsidR="00505100" w:rsidRPr="000F12AD" w:rsidTr="00D704EB">
        <w:trPr>
          <w:trHeight w:val="143"/>
          <w:jc w:val="center"/>
        </w:trPr>
        <w:tc>
          <w:tcPr>
            <w:tcW w:w="1702" w:type="dxa"/>
            <w:vMerge w:val="restart"/>
            <w:tcMar>
              <w:bottom w:w="170" w:type="dxa"/>
            </w:tcMar>
            <w:vAlign w:val="center"/>
          </w:tcPr>
          <w:p w:rsidR="00505100" w:rsidRPr="000F12AD" w:rsidRDefault="00505100">
            <w:pPr>
              <w:spacing w:line="280" w:lineRule="exact"/>
              <w:rPr>
                <w:rFonts w:cs="宋体"/>
                <w:bCs/>
                <w:color w:val="000000" w:themeColor="text1"/>
              </w:rPr>
            </w:pPr>
            <w:r w:rsidRPr="000F12AD">
              <w:rPr>
                <w:rFonts w:cs="宋体" w:hint="eastAsia"/>
                <w:bCs/>
                <w:color w:val="000000" w:themeColor="text1"/>
              </w:rPr>
              <w:t>发育、组织修复与再生</w:t>
            </w:r>
          </w:p>
        </w:tc>
        <w:tc>
          <w:tcPr>
            <w:tcW w:w="1843" w:type="dxa"/>
            <w:vMerge w:val="restart"/>
            <w:tcMar>
              <w:bottom w:w="170" w:type="dxa"/>
            </w:tcMar>
            <w:vAlign w:val="center"/>
          </w:tcPr>
          <w:p w:rsidR="00505100" w:rsidRPr="000F12AD" w:rsidRDefault="00505100">
            <w:pPr>
              <w:spacing w:line="280" w:lineRule="exact"/>
              <w:jc w:val="left"/>
              <w:rPr>
                <w:rFonts w:cs="Times New Roman"/>
                <w:color w:val="000000" w:themeColor="text1"/>
              </w:rPr>
            </w:pPr>
            <w:r w:rsidRPr="000F12AD">
              <w:rPr>
                <w:rFonts w:cs="宋体" w:hint="eastAsia"/>
                <w:color w:val="000000" w:themeColor="text1"/>
              </w:rPr>
              <w:t>317</w:t>
            </w:r>
            <w:r w:rsidRPr="000F12AD">
              <w:rPr>
                <w:rFonts w:cs="宋体" w:hint="eastAsia"/>
                <w:color w:val="000000" w:themeColor="text1"/>
              </w:rPr>
              <w:t>西南大学生命科学学院（</w:t>
            </w:r>
            <w:r w:rsidRPr="000F12AD">
              <w:rPr>
                <w:rFonts w:cs="宋体" w:hint="eastAsia"/>
                <w:color w:val="000000" w:themeColor="text1"/>
              </w:rPr>
              <w:t>023-68367508</w:t>
            </w:r>
            <w:r w:rsidRPr="000F12AD">
              <w:rPr>
                <w:rFonts w:cs="宋体" w:hint="eastAsia"/>
                <w:color w:val="000000" w:themeColor="text1"/>
              </w:rPr>
              <w:t>）</w:t>
            </w:r>
          </w:p>
        </w:tc>
        <w:tc>
          <w:tcPr>
            <w:tcW w:w="1134" w:type="dxa"/>
            <w:vMerge w:val="restart"/>
            <w:tcMar>
              <w:bottom w:w="170" w:type="dxa"/>
            </w:tcMar>
            <w:vAlign w:val="center"/>
          </w:tcPr>
          <w:p w:rsidR="00505100" w:rsidRPr="007B57FE" w:rsidRDefault="007B57FE">
            <w:pPr>
              <w:spacing w:line="280" w:lineRule="exact"/>
              <w:jc w:val="center"/>
              <w:rPr>
                <w:rFonts w:cs="Times New Roman"/>
                <w:color w:val="000000" w:themeColor="text1"/>
              </w:rPr>
            </w:pPr>
            <w:r w:rsidRPr="007B57FE">
              <w:rPr>
                <w:rFonts w:cs="Times New Roman" w:hint="eastAsia"/>
                <w:color w:val="000000" w:themeColor="text1"/>
              </w:rPr>
              <w:t>9</w:t>
            </w:r>
          </w:p>
        </w:tc>
        <w:tc>
          <w:tcPr>
            <w:tcW w:w="2693" w:type="dxa"/>
            <w:tcMar>
              <w:bottom w:w="170" w:type="dxa"/>
            </w:tcMar>
          </w:tcPr>
          <w:p w:rsidR="00505100" w:rsidRPr="000F12AD" w:rsidRDefault="00505100">
            <w:pPr>
              <w:spacing w:line="280" w:lineRule="exact"/>
              <w:rPr>
                <w:rFonts w:cs="Times New Roman"/>
                <w:color w:val="000000" w:themeColor="text1"/>
              </w:rPr>
            </w:pPr>
            <w:r w:rsidRPr="000F12AD">
              <w:rPr>
                <w:b/>
                <w:bCs/>
                <w:color w:val="000000" w:themeColor="text1"/>
              </w:rPr>
              <w:t xml:space="preserve">071008 </w:t>
            </w:r>
            <w:r w:rsidRPr="000F12AD">
              <w:rPr>
                <w:rFonts w:cs="宋体" w:hint="eastAsia"/>
                <w:b/>
                <w:bCs/>
                <w:color w:val="000000" w:themeColor="text1"/>
              </w:rPr>
              <w:t>发育生物学</w:t>
            </w:r>
          </w:p>
        </w:tc>
        <w:tc>
          <w:tcPr>
            <w:tcW w:w="1417" w:type="dxa"/>
            <w:tcMar>
              <w:bottom w:w="170" w:type="dxa"/>
            </w:tcMar>
            <w:vAlign w:val="bottom"/>
          </w:tcPr>
          <w:p w:rsidR="00505100" w:rsidRPr="000F12AD" w:rsidRDefault="00505100">
            <w:pPr>
              <w:spacing w:line="280" w:lineRule="exact"/>
              <w:ind w:firstLineChars="18" w:firstLine="38"/>
              <w:rPr>
                <w:rFonts w:cs="Times New Roman"/>
                <w:color w:val="000000" w:themeColor="text1"/>
              </w:rPr>
            </w:pPr>
          </w:p>
        </w:tc>
        <w:tc>
          <w:tcPr>
            <w:tcW w:w="2363" w:type="dxa"/>
            <w:tcMar>
              <w:bottom w:w="170" w:type="dxa"/>
            </w:tcMar>
          </w:tcPr>
          <w:p w:rsidR="00505100" w:rsidRPr="000F12AD" w:rsidRDefault="00505100">
            <w:pPr>
              <w:spacing w:line="280" w:lineRule="exact"/>
              <w:ind w:leftChars="-6" w:rightChars="21" w:right="44" w:hangingChars="6" w:hanging="13"/>
              <w:rPr>
                <w:rFonts w:cs="Times New Roman"/>
                <w:color w:val="000000" w:themeColor="text1"/>
              </w:rPr>
            </w:pPr>
          </w:p>
        </w:tc>
      </w:tr>
      <w:tr w:rsidR="00505100" w:rsidRPr="000F12AD" w:rsidTr="00D704EB">
        <w:trPr>
          <w:trHeight w:val="143"/>
          <w:jc w:val="center"/>
        </w:trPr>
        <w:tc>
          <w:tcPr>
            <w:tcW w:w="1702" w:type="dxa"/>
            <w:vMerge/>
            <w:tcMar>
              <w:bottom w:w="170" w:type="dxa"/>
            </w:tcMar>
          </w:tcPr>
          <w:p w:rsidR="00505100" w:rsidRPr="000F12AD" w:rsidRDefault="00505100">
            <w:pPr>
              <w:spacing w:line="280" w:lineRule="exact"/>
              <w:rPr>
                <w:rFonts w:cs="Times New Roman"/>
                <w:color w:val="000000" w:themeColor="text1"/>
              </w:rPr>
            </w:pPr>
          </w:p>
        </w:tc>
        <w:tc>
          <w:tcPr>
            <w:tcW w:w="1843" w:type="dxa"/>
            <w:vMerge/>
            <w:tcMar>
              <w:bottom w:w="170" w:type="dxa"/>
            </w:tcMar>
          </w:tcPr>
          <w:p w:rsidR="00505100" w:rsidRPr="000F12AD" w:rsidRDefault="00505100">
            <w:pPr>
              <w:spacing w:line="280" w:lineRule="exact"/>
              <w:jc w:val="center"/>
              <w:rPr>
                <w:rFonts w:cs="Times New Roman"/>
                <w:color w:val="000000" w:themeColor="text1"/>
              </w:rPr>
            </w:pPr>
          </w:p>
        </w:tc>
        <w:tc>
          <w:tcPr>
            <w:tcW w:w="1134" w:type="dxa"/>
            <w:vMerge/>
            <w:tcMar>
              <w:bottom w:w="170" w:type="dxa"/>
            </w:tcMa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rsidP="00CF3F5A">
            <w:pPr>
              <w:spacing w:line="280" w:lineRule="exact"/>
              <w:rPr>
                <w:rFonts w:cs="Times New Roman"/>
                <w:color w:val="000000" w:themeColor="text1"/>
              </w:rPr>
            </w:pPr>
            <w:r w:rsidRPr="000F12AD">
              <w:rPr>
                <w:color w:val="000000" w:themeColor="text1"/>
              </w:rPr>
              <w:t>01</w:t>
            </w:r>
            <w:r w:rsidR="00CF3F5A" w:rsidRPr="000F12AD">
              <w:rPr>
                <w:rFonts w:cs="宋体" w:hint="eastAsia"/>
                <w:color w:val="000000" w:themeColor="text1"/>
              </w:rPr>
              <w:t>器官成体干细胞与器官再生</w:t>
            </w:r>
          </w:p>
        </w:tc>
        <w:tc>
          <w:tcPr>
            <w:tcW w:w="1417" w:type="dxa"/>
            <w:tcMar>
              <w:bottom w:w="170" w:type="dxa"/>
            </w:tcMar>
            <w:vAlign w:val="center"/>
          </w:tcPr>
          <w:p w:rsidR="00CF3F5A" w:rsidRPr="000F12AD" w:rsidRDefault="00CF3F5A" w:rsidP="00CF3F5A">
            <w:pPr>
              <w:spacing w:line="280" w:lineRule="exact"/>
              <w:ind w:firstLineChars="18" w:firstLine="38"/>
              <w:jc w:val="center"/>
              <w:rPr>
                <w:rFonts w:cs="Times New Roman"/>
                <w:color w:val="000000" w:themeColor="text1"/>
              </w:rPr>
            </w:pPr>
            <w:r w:rsidRPr="000F12AD">
              <w:rPr>
                <w:rFonts w:cs="Times New Roman" w:hint="eastAsia"/>
                <w:color w:val="000000" w:themeColor="text1"/>
              </w:rPr>
              <w:t>罗凌飞</w:t>
            </w:r>
          </w:p>
          <w:p w:rsidR="00CF3F5A" w:rsidRPr="000F12AD" w:rsidRDefault="00CF3F5A" w:rsidP="00CF3F5A">
            <w:pPr>
              <w:spacing w:line="280" w:lineRule="exact"/>
              <w:ind w:firstLineChars="18" w:firstLine="38"/>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CF3F5A" w:rsidRPr="000F12AD" w:rsidRDefault="00CF3F5A" w:rsidP="00CF3F5A">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（西南大学博导）</w:t>
            </w:r>
          </w:p>
          <w:p w:rsidR="00CF3F5A" w:rsidRPr="000F12AD" w:rsidRDefault="00CF3F5A" w:rsidP="00CF3F5A">
            <w:pPr>
              <w:spacing w:line="280" w:lineRule="exact"/>
              <w:ind w:firstLineChars="18" w:firstLine="38"/>
              <w:jc w:val="center"/>
              <w:rPr>
                <w:rFonts w:cs="Times New Roman"/>
                <w:color w:val="000000" w:themeColor="text1"/>
              </w:rPr>
            </w:pPr>
            <w:r w:rsidRPr="000F12AD">
              <w:rPr>
                <w:rFonts w:cs="Times New Roman" w:hint="eastAsia"/>
                <w:color w:val="000000" w:themeColor="text1"/>
              </w:rPr>
              <w:t>白莲花</w:t>
            </w:r>
          </w:p>
          <w:p w:rsidR="00CF3F5A" w:rsidRPr="000F12AD" w:rsidRDefault="00CF3F5A" w:rsidP="00CF3F5A">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CF3F5A" w:rsidP="00CF3F5A">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505100" w:rsidRPr="000F12AD" w:rsidRDefault="00505100">
            <w:pPr>
              <w:spacing w:line="280" w:lineRule="exact"/>
              <w:rPr>
                <w:rFonts w:cs="Times New Roman"/>
                <w:color w:val="000000" w:themeColor="text1"/>
              </w:rPr>
            </w:pPr>
            <w:r w:rsidRPr="000F12AD">
              <w:rPr>
                <w:rFonts w:cs="宋体" w:hint="eastAsia"/>
                <w:color w:val="000000" w:themeColor="text1"/>
              </w:rPr>
              <w:t>①</w:t>
            </w:r>
            <w:r w:rsidRPr="000F12AD">
              <w:rPr>
                <w:color w:val="000000" w:themeColor="text1"/>
              </w:rPr>
              <w:t>101</w:t>
            </w:r>
            <w:r w:rsidRPr="000F12AD">
              <w:rPr>
                <w:rFonts w:cs="宋体" w:hint="eastAsia"/>
                <w:color w:val="000000" w:themeColor="text1"/>
              </w:rPr>
              <w:t>思想政治理论</w:t>
            </w:r>
          </w:p>
          <w:p w:rsidR="00505100" w:rsidRPr="000F12AD" w:rsidRDefault="00505100">
            <w:pPr>
              <w:spacing w:line="280" w:lineRule="exact"/>
              <w:rPr>
                <w:rFonts w:cs="Times New Roman"/>
                <w:color w:val="000000" w:themeColor="text1"/>
              </w:rPr>
            </w:pPr>
            <w:r w:rsidRPr="000F12AD">
              <w:rPr>
                <w:rFonts w:cs="宋体" w:hint="eastAsia"/>
                <w:color w:val="000000" w:themeColor="text1"/>
              </w:rPr>
              <w:t>②</w:t>
            </w:r>
            <w:r w:rsidRPr="000F12AD">
              <w:rPr>
                <w:color w:val="000000" w:themeColor="text1"/>
              </w:rPr>
              <w:t>201</w:t>
            </w:r>
            <w:r w:rsidRPr="000F12AD">
              <w:rPr>
                <w:rFonts w:cs="宋体" w:hint="eastAsia"/>
                <w:color w:val="000000" w:themeColor="text1"/>
              </w:rPr>
              <w:t>英语一</w:t>
            </w:r>
          </w:p>
          <w:p w:rsidR="00505100" w:rsidRPr="000F12AD" w:rsidRDefault="00505100">
            <w:pPr>
              <w:spacing w:line="280" w:lineRule="exact"/>
              <w:rPr>
                <w:rFonts w:cs="宋体"/>
                <w:color w:val="000000" w:themeColor="text1"/>
              </w:rPr>
            </w:pPr>
            <w:r w:rsidRPr="000F12AD">
              <w:rPr>
                <w:rFonts w:cs="宋体" w:hint="eastAsia"/>
                <w:color w:val="000000" w:themeColor="text1"/>
              </w:rPr>
              <w:t>③</w:t>
            </w:r>
            <w:r w:rsidRPr="000F12AD">
              <w:rPr>
                <w:color w:val="000000" w:themeColor="text1"/>
              </w:rPr>
              <w:t>657</w:t>
            </w:r>
            <w:r w:rsidRPr="000F12AD">
              <w:rPr>
                <w:rFonts w:cs="宋体" w:hint="eastAsia"/>
                <w:color w:val="000000" w:themeColor="text1"/>
              </w:rPr>
              <w:t>普通生物学</w:t>
            </w:r>
          </w:p>
          <w:p w:rsidR="00505100" w:rsidRPr="000F12AD" w:rsidRDefault="00505100">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④</w:t>
            </w:r>
            <w:r w:rsidRPr="000F12AD">
              <w:rPr>
                <w:color w:val="000000" w:themeColor="text1"/>
              </w:rPr>
              <w:t>834</w:t>
            </w:r>
            <w:r w:rsidRPr="000F12AD">
              <w:rPr>
                <w:rFonts w:cs="宋体" w:hint="eastAsia"/>
                <w:color w:val="000000" w:themeColor="text1"/>
              </w:rPr>
              <w:t>生物化学</w:t>
            </w:r>
          </w:p>
        </w:tc>
      </w:tr>
      <w:tr w:rsidR="00505100" w:rsidRPr="000F12AD" w:rsidTr="00D704EB">
        <w:trPr>
          <w:trHeight w:val="143"/>
          <w:jc w:val="center"/>
        </w:trPr>
        <w:tc>
          <w:tcPr>
            <w:tcW w:w="1702" w:type="dxa"/>
            <w:vMerge/>
            <w:tcMar>
              <w:bottom w:w="170" w:type="dxa"/>
            </w:tcMar>
          </w:tcPr>
          <w:p w:rsidR="00505100" w:rsidRPr="000F12AD" w:rsidRDefault="00505100">
            <w:pPr>
              <w:spacing w:line="280" w:lineRule="exact"/>
              <w:rPr>
                <w:rFonts w:cs="Times New Roman"/>
                <w:color w:val="000000" w:themeColor="text1"/>
              </w:rPr>
            </w:pPr>
          </w:p>
        </w:tc>
        <w:tc>
          <w:tcPr>
            <w:tcW w:w="1843" w:type="dxa"/>
            <w:vMerge/>
            <w:tcMar>
              <w:bottom w:w="170" w:type="dxa"/>
            </w:tcMar>
          </w:tcPr>
          <w:p w:rsidR="00505100" w:rsidRPr="000F12AD" w:rsidRDefault="00505100">
            <w:pPr>
              <w:spacing w:line="280" w:lineRule="exact"/>
              <w:jc w:val="center"/>
              <w:rPr>
                <w:rFonts w:cs="Times New Roman"/>
                <w:color w:val="000000" w:themeColor="text1"/>
              </w:rPr>
            </w:pPr>
          </w:p>
        </w:tc>
        <w:tc>
          <w:tcPr>
            <w:tcW w:w="1134" w:type="dxa"/>
            <w:vMerge/>
            <w:tcMar>
              <w:bottom w:w="170" w:type="dxa"/>
            </w:tcMa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rsidP="00CF3F5A">
            <w:pPr>
              <w:spacing w:line="280" w:lineRule="exact"/>
              <w:rPr>
                <w:rFonts w:cs="Times New Roman"/>
                <w:color w:val="000000" w:themeColor="text1"/>
              </w:rPr>
            </w:pPr>
            <w:r w:rsidRPr="000F12AD">
              <w:rPr>
                <w:color w:val="000000" w:themeColor="text1"/>
              </w:rPr>
              <w:t>02</w:t>
            </w:r>
            <w:r w:rsidR="00CF3F5A" w:rsidRPr="000F12AD">
              <w:rPr>
                <w:rFonts w:cs="宋体" w:hint="eastAsia"/>
                <w:color w:val="000000" w:themeColor="text1"/>
              </w:rPr>
              <w:t>组织器官功能性修复与再生的细胞分子生物学研</w:t>
            </w:r>
            <w:r w:rsidR="00CF3F5A" w:rsidRPr="000F12AD">
              <w:rPr>
                <w:rFonts w:cs="宋体" w:hint="eastAsia"/>
                <w:color w:val="000000" w:themeColor="text1"/>
              </w:rPr>
              <w:lastRenderedPageBreak/>
              <w:t>究</w:t>
            </w:r>
          </w:p>
        </w:tc>
        <w:tc>
          <w:tcPr>
            <w:tcW w:w="1417" w:type="dxa"/>
            <w:tcMar>
              <w:bottom w:w="170" w:type="dxa"/>
            </w:tcMar>
            <w:vAlign w:val="center"/>
          </w:tcPr>
          <w:p w:rsidR="00CF3F5A" w:rsidRPr="000F12AD" w:rsidRDefault="00CF3F5A" w:rsidP="00CF3F5A">
            <w:pPr>
              <w:spacing w:line="280" w:lineRule="exact"/>
              <w:ind w:firstLineChars="18" w:firstLine="38"/>
              <w:jc w:val="center"/>
              <w:rPr>
                <w:rFonts w:cs="Times New Roman"/>
                <w:color w:val="000000" w:themeColor="text1"/>
              </w:rPr>
            </w:pPr>
            <w:r w:rsidRPr="000F12AD">
              <w:rPr>
                <w:rFonts w:cs="Times New Roman" w:hint="eastAsia"/>
                <w:color w:val="000000" w:themeColor="text1"/>
              </w:rPr>
              <w:lastRenderedPageBreak/>
              <w:t>罗凌飞</w:t>
            </w:r>
          </w:p>
          <w:p w:rsidR="00CF3F5A" w:rsidRPr="000F12AD" w:rsidRDefault="00CF3F5A" w:rsidP="00CF3F5A">
            <w:pPr>
              <w:spacing w:line="280" w:lineRule="exact"/>
              <w:ind w:firstLineChars="18" w:firstLine="38"/>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CF3F5A" w:rsidRPr="000F12AD" w:rsidRDefault="00CF3F5A" w:rsidP="00CF3F5A">
            <w:pPr>
              <w:spacing w:line="280" w:lineRule="exact"/>
              <w:ind w:firstLineChars="18" w:firstLine="27"/>
              <w:jc w:val="center"/>
              <w:rPr>
                <w:rFonts w:cs="Times New Roman"/>
                <w:color w:val="000000" w:themeColor="text1"/>
                <w:sz w:val="15"/>
                <w:szCs w:val="15"/>
              </w:rPr>
            </w:pPr>
            <w:r w:rsidRPr="000F12AD">
              <w:rPr>
                <w:rFonts w:cs="Times New Roman" w:hint="eastAsia"/>
                <w:color w:val="000000" w:themeColor="text1"/>
                <w:sz w:val="15"/>
                <w:szCs w:val="15"/>
              </w:rPr>
              <w:lastRenderedPageBreak/>
              <w:t>（西南大学博导）</w:t>
            </w:r>
          </w:p>
          <w:p w:rsidR="00CF3F5A" w:rsidRPr="000F12AD" w:rsidRDefault="00CF3F5A" w:rsidP="00CF3F5A">
            <w:pPr>
              <w:spacing w:line="280" w:lineRule="exact"/>
              <w:ind w:firstLineChars="18" w:firstLine="38"/>
              <w:jc w:val="center"/>
              <w:rPr>
                <w:rFonts w:cs="Times New Roman"/>
                <w:color w:val="000000" w:themeColor="text1"/>
              </w:rPr>
            </w:pPr>
            <w:r w:rsidRPr="000F12AD">
              <w:rPr>
                <w:rFonts w:cs="Times New Roman" w:hint="eastAsia"/>
                <w:color w:val="000000" w:themeColor="text1"/>
              </w:rPr>
              <w:t>杨</w:t>
            </w:r>
            <w:r w:rsidRPr="000F12AD">
              <w:rPr>
                <w:rFonts w:cs="Times New Roman" w:hint="eastAsia"/>
                <w:color w:val="000000" w:themeColor="text1"/>
              </w:rPr>
              <w:t xml:space="preserve">  </w:t>
            </w:r>
            <w:r w:rsidRPr="000F12AD">
              <w:rPr>
                <w:rFonts w:cs="Times New Roman" w:hint="eastAsia"/>
                <w:color w:val="000000" w:themeColor="text1"/>
              </w:rPr>
              <w:t>柳</w:t>
            </w:r>
          </w:p>
          <w:p w:rsidR="00CF3F5A" w:rsidRPr="000F12AD" w:rsidRDefault="00CF3F5A" w:rsidP="00CF3F5A">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CF3F5A" w:rsidRPr="000F12AD" w:rsidRDefault="00CF3F5A" w:rsidP="00CF3F5A">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p w:rsidR="00CF3F5A" w:rsidRPr="000F12AD" w:rsidRDefault="00CF3F5A" w:rsidP="00CF3F5A">
            <w:pPr>
              <w:spacing w:line="280" w:lineRule="exact"/>
              <w:ind w:firstLineChars="18" w:firstLine="38"/>
              <w:jc w:val="center"/>
              <w:rPr>
                <w:rFonts w:cs="Times New Roman"/>
                <w:color w:val="000000" w:themeColor="text1"/>
              </w:rPr>
            </w:pPr>
            <w:r w:rsidRPr="000F12AD">
              <w:rPr>
                <w:rFonts w:cs="Times New Roman" w:hint="eastAsia"/>
                <w:color w:val="000000" w:themeColor="text1"/>
              </w:rPr>
              <w:t>梁志清</w:t>
            </w:r>
          </w:p>
          <w:p w:rsidR="00CF3F5A" w:rsidRPr="000F12AD" w:rsidRDefault="00CF3F5A" w:rsidP="00CF3F5A">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CF3F5A" w:rsidRPr="000F12AD" w:rsidRDefault="00CF3F5A" w:rsidP="00CF3F5A">
            <w:pPr>
              <w:spacing w:line="280" w:lineRule="exact"/>
              <w:ind w:firstLineChars="18" w:firstLine="27"/>
              <w:jc w:val="center"/>
              <w:rPr>
                <w:rFonts w:cs="Times New Roman"/>
                <w:color w:val="000000" w:themeColor="text1"/>
                <w:sz w:val="15"/>
                <w:szCs w:val="15"/>
              </w:rPr>
            </w:pPr>
            <w:r w:rsidRPr="000F12AD">
              <w:rPr>
                <w:rFonts w:cs="Times New Roman" w:hint="eastAsia"/>
                <w:color w:val="000000" w:themeColor="text1"/>
                <w:sz w:val="15"/>
                <w:szCs w:val="15"/>
              </w:rPr>
              <w:t>（西南医院博导）</w:t>
            </w:r>
          </w:p>
          <w:p w:rsidR="00CF3F5A" w:rsidRPr="000F12AD" w:rsidRDefault="00CF3F5A" w:rsidP="00CF3F5A">
            <w:pPr>
              <w:spacing w:line="280" w:lineRule="exact"/>
              <w:ind w:firstLineChars="18" w:firstLine="38"/>
              <w:jc w:val="center"/>
              <w:rPr>
                <w:rFonts w:cs="Times New Roman"/>
                <w:color w:val="000000" w:themeColor="text1"/>
              </w:rPr>
            </w:pPr>
            <w:r w:rsidRPr="000F12AD">
              <w:rPr>
                <w:rFonts w:cs="Times New Roman" w:hint="eastAsia"/>
                <w:color w:val="000000" w:themeColor="text1"/>
              </w:rPr>
              <w:t>张家平</w:t>
            </w:r>
          </w:p>
          <w:p w:rsidR="00CF3F5A" w:rsidRPr="000F12AD" w:rsidRDefault="00CF3F5A" w:rsidP="00CF3F5A">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CF3F5A" w:rsidP="00CF3F5A">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505100" w:rsidRPr="000F12AD" w:rsidRDefault="00505100">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lastRenderedPageBreak/>
              <w:t>同上</w:t>
            </w:r>
          </w:p>
        </w:tc>
      </w:tr>
      <w:tr w:rsidR="00505100" w:rsidRPr="000F12AD" w:rsidTr="00D704EB">
        <w:trPr>
          <w:trHeight w:val="143"/>
          <w:jc w:val="center"/>
        </w:trPr>
        <w:tc>
          <w:tcPr>
            <w:tcW w:w="1702" w:type="dxa"/>
            <w:vMerge/>
            <w:tcMar>
              <w:bottom w:w="170" w:type="dxa"/>
            </w:tcMar>
          </w:tcPr>
          <w:p w:rsidR="00505100" w:rsidRPr="000F12AD" w:rsidRDefault="00505100">
            <w:pPr>
              <w:spacing w:line="280" w:lineRule="exact"/>
              <w:rPr>
                <w:rFonts w:cs="Times New Roman"/>
                <w:color w:val="000000" w:themeColor="text1"/>
              </w:rPr>
            </w:pPr>
          </w:p>
        </w:tc>
        <w:tc>
          <w:tcPr>
            <w:tcW w:w="1843" w:type="dxa"/>
            <w:vMerge/>
            <w:tcMar>
              <w:bottom w:w="170" w:type="dxa"/>
            </w:tcMar>
          </w:tcPr>
          <w:p w:rsidR="00505100" w:rsidRPr="000F12AD" w:rsidRDefault="00505100">
            <w:pPr>
              <w:spacing w:line="280" w:lineRule="exact"/>
              <w:jc w:val="center"/>
              <w:rPr>
                <w:rFonts w:cs="Times New Roman"/>
                <w:color w:val="000000" w:themeColor="text1"/>
              </w:rPr>
            </w:pPr>
          </w:p>
        </w:tc>
        <w:tc>
          <w:tcPr>
            <w:tcW w:w="1134" w:type="dxa"/>
            <w:vMerge/>
            <w:tcMar>
              <w:bottom w:w="170" w:type="dxa"/>
            </w:tcMa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rsidP="00CF3F5A">
            <w:pPr>
              <w:spacing w:line="280" w:lineRule="exact"/>
              <w:rPr>
                <w:rFonts w:cs="Times New Roman"/>
                <w:color w:val="000000" w:themeColor="text1"/>
              </w:rPr>
            </w:pPr>
            <w:r w:rsidRPr="000F12AD">
              <w:rPr>
                <w:color w:val="000000" w:themeColor="text1"/>
              </w:rPr>
              <w:t>03</w:t>
            </w:r>
            <w:r w:rsidR="00CF3F5A" w:rsidRPr="000F12AD">
              <w:rPr>
                <w:rFonts w:cs="Times New Roman"/>
                <w:color w:val="000000" w:themeColor="text1"/>
              </w:rPr>
              <w:t xml:space="preserve"> </w:t>
            </w:r>
            <w:r w:rsidR="00CF3F5A" w:rsidRPr="000F12AD">
              <w:rPr>
                <w:rFonts w:cs="Times New Roman" w:hint="eastAsia"/>
                <w:color w:val="000000" w:themeColor="text1"/>
              </w:rPr>
              <w:t>聋病分子遗传学</w:t>
            </w:r>
          </w:p>
        </w:tc>
        <w:tc>
          <w:tcPr>
            <w:tcW w:w="1417" w:type="dxa"/>
            <w:tcMar>
              <w:bottom w:w="170" w:type="dxa"/>
            </w:tcMar>
            <w:vAlign w:val="center"/>
          </w:tcPr>
          <w:p w:rsidR="00CF3F5A" w:rsidRPr="000F12AD" w:rsidRDefault="00CF3F5A" w:rsidP="00CF3F5A">
            <w:pPr>
              <w:spacing w:line="280" w:lineRule="exact"/>
              <w:ind w:firstLineChars="18" w:firstLine="38"/>
              <w:jc w:val="center"/>
              <w:rPr>
                <w:rFonts w:cs="Times New Roman"/>
                <w:color w:val="000000" w:themeColor="text1"/>
              </w:rPr>
            </w:pPr>
            <w:r w:rsidRPr="000F12AD">
              <w:rPr>
                <w:rFonts w:cs="Times New Roman" w:hint="eastAsia"/>
                <w:color w:val="000000" w:themeColor="text1"/>
              </w:rPr>
              <w:t>袁慧军</w:t>
            </w:r>
          </w:p>
          <w:p w:rsidR="00CF3F5A" w:rsidRPr="000F12AD" w:rsidRDefault="00CF3F5A" w:rsidP="00CF3F5A">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CF3F5A" w:rsidP="00CF3F5A">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505100" w:rsidRPr="000F12AD" w:rsidRDefault="00505100">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同上</w:t>
            </w:r>
          </w:p>
        </w:tc>
      </w:tr>
      <w:tr w:rsidR="00CF3F5A" w:rsidRPr="000F12AD" w:rsidTr="00D704EB">
        <w:trPr>
          <w:trHeight w:val="143"/>
          <w:jc w:val="center"/>
        </w:trPr>
        <w:tc>
          <w:tcPr>
            <w:tcW w:w="1702" w:type="dxa"/>
            <w:vMerge/>
            <w:tcMar>
              <w:bottom w:w="170" w:type="dxa"/>
            </w:tcMar>
          </w:tcPr>
          <w:p w:rsidR="00CF3F5A" w:rsidRPr="000F12AD" w:rsidRDefault="00CF3F5A">
            <w:pPr>
              <w:spacing w:line="280" w:lineRule="exact"/>
              <w:rPr>
                <w:rFonts w:cs="Times New Roman"/>
                <w:color w:val="000000" w:themeColor="text1"/>
              </w:rPr>
            </w:pPr>
          </w:p>
        </w:tc>
        <w:tc>
          <w:tcPr>
            <w:tcW w:w="1843" w:type="dxa"/>
            <w:vMerge/>
            <w:tcMar>
              <w:bottom w:w="170" w:type="dxa"/>
            </w:tcMar>
          </w:tcPr>
          <w:p w:rsidR="00CF3F5A" w:rsidRPr="000F12AD" w:rsidRDefault="00CF3F5A">
            <w:pPr>
              <w:spacing w:line="280" w:lineRule="exact"/>
              <w:jc w:val="center"/>
              <w:rPr>
                <w:rFonts w:cs="Times New Roman"/>
                <w:color w:val="000000" w:themeColor="text1"/>
              </w:rPr>
            </w:pPr>
          </w:p>
        </w:tc>
        <w:tc>
          <w:tcPr>
            <w:tcW w:w="1134" w:type="dxa"/>
            <w:vMerge/>
            <w:tcMar>
              <w:bottom w:w="170" w:type="dxa"/>
            </w:tcMar>
          </w:tcPr>
          <w:p w:rsidR="00CF3F5A" w:rsidRPr="000F12AD" w:rsidRDefault="00CF3F5A">
            <w:pPr>
              <w:spacing w:line="280" w:lineRule="exact"/>
              <w:jc w:val="center"/>
              <w:rPr>
                <w:rFonts w:cs="Times New Roman"/>
                <w:color w:val="000000" w:themeColor="text1"/>
              </w:rPr>
            </w:pPr>
          </w:p>
        </w:tc>
        <w:tc>
          <w:tcPr>
            <w:tcW w:w="2693" w:type="dxa"/>
            <w:tcMar>
              <w:bottom w:w="170" w:type="dxa"/>
            </w:tcMar>
          </w:tcPr>
          <w:p w:rsidR="00CF3F5A" w:rsidRPr="000F12AD" w:rsidRDefault="00CF3F5A" w:rsidP="00566718">
            <w:pPr>
              <w:spacing w:line="280" w:lineRule="exact"/>
              <w:rPr>
                <w:color w:val="000000" w:themeColor="text1"/>
              </w:rPr>
            </w:pPr>
            <w:r w:rsidRPr="000F12AD">
              <w:rPr>
                <w:rFonts w:hint="eastAsia"/>
                <w:color w:val="000000" w:themeColor="text1"/>
              </w:rPr>
              <w:t>04</w:t>
            </w:r>
            <w:r w:rsidR="00566718">
              <w:rPr>
                <w:rFonts w:hint="eastAsia"/>
                <w:color w:val="000000" w:themeColor="text1"/>
              </w:rPr>
              <w:t>听觉功能与</w:t>
            </w:r>
            <w:proofErr w:type="gramStart"/>
            <w:r w:rsidR="00566718">
              <w:rPr>
                <w:rFonts w:hint="eastAsia"/>
                <w:color w:val="000000" w:themeColor="text1"/>
              </w:rPr>
              <w:t>发育学</w:t>
            </w:r>
            <w:proofErr w:type="gramEnd"/>
            <w:r w:rsidR="00566718">
              <w:rPr>
                <w:rFonts w:hint="eastAsia"/>
                <w:color w:val="000000" w:themeColor="text1"/>
              </w:rPr>
              <w:t>研究</w:t>
            </w:r>
          </w:p>
        </w:tc>
        <w:tc>
          <w:tcPr>
            <w:tcW w:w="1417" w:type="dxa"/>
            <w:tcMar>
              <w:bottom w:w="170" w:type="dxa"/>
            </w:tcMar>
            <w:vAlign w:val="center"/>
          </w:tcPr>
          <w:p w:rsidR="002C0D11" w:rsidRPr="000F12AD" w:rsidRDefault="002C0D11" w:rsidP="002C0D11">
            <w:pPr>
              <w:spacing w:line="280" w:lineRule="exact"/>
              <w:ind w:firstLineChars="18" w:firstLine="38"/>
              <w:jc w:val="center"/>
              <w:rPr>
                <w:rFonts w:cs="Times New Roman"/>
                <w:color w:val="000000" w:themeColor="text1"/>
              </w:rPr>
            </w:pPr>
            <w:proofErr w:type="gramStart"/>
            <w:r w:rsidRPr="000F12AD">
              <w:rPr>
                <w:rFonts w:cs="Times New Roman" w:hint="eastAsia"/>
                <w:color w:val="000000" w:themeColor="text1"/>
              </w:rPr>
              <w:t>袁</w:t>
            </w:r>
            <w:proofErr w:type="gramEnd"/>
            <w:r w:rsidRPr="000F12AD">
              <w:rPr>
                <w:rFonts w:cs="Times New Roman" w:hint="eastAsia"/>
                <w:color w:val="000000" w:themeColor="text1"/>
              </w:rPr>
              <w:t xml:space="preserve">  </w:t>
            </w:r>
            <w:r w:rsidRPr="000F12AD">
              <w:rPr>
                <w:rFonts w:cs="Times New Roman" w:hint="eastAsia"/>
                <w:color w:val="000000" w:themeColor="text1"/>
              </w:rPr>
              <w:t>伟</w:t>
            </w:r>
          </w:p>
          <w:p w:rsidR="002C0D11" w:rsidRPr="000F12AD" w:rsidRDefault="002C0D11" w:rsidP="002C0D11">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CF3F5A" w:rsidRPr="000F12AD" w:rsidRDefault="002C0D11" w:rsidP="002C0D11">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CF3F5A" w:rsidRPr="000F12AD" w:rsidRDefault="002C0D11">
            <w:pPr>
              <w:spacing w:line="280" w:lineRule="exact"/>
              <w:ind w:leftChars="-6" w:rightChars="21" w:right="44" w:hangingChars="6" w:hanging="13"/>
              <w:rPr>
                <w:rFonts w:cs="宋体"/>
                <w:color w:val="000000" w:themeColor="text1"/>
              </w:rPr>
            </w:pPr>
            <w:r w:rsidRPr="000F12AD">
              <w:rPr>
                <w:rFonts w:cs="宋体" w:hint="eastAsia"/>
                <w:color w:val="000000" w:themeColor="text1"/>
              </w:rPr>
              <w:t>同上</w:t>
            </w:r>
          </w:p>
        </w:tc>
      </w:tr>
      <w:tr w:rsidR="002C0D11" w:rsidRPr="000F12AD" w:rsidTr="00D704EB">
        <w:trPr>
          <w:trHeight w:val="143"/>
          <w:jc w:val="center"/>
        </w:trPr>
        <w:tc>
          <w:tcPr>
            <w:tcW w:w="1702" w:type="dxa"/>
            <w:vMerge/>
            <w:tcMar>
              <w:bottom w:w="170" w:type="dxa"/>
            </w:tcMar>
          </w:tcPr>
          <w:p w:rsidR="002C0D11" w:rsidRPr="000F12AD" w:rsidRDefault="002C0D11">
            <w:pPr>
              <w:spacing w:line="280" w:lineRule="exact"/>
              <w:rPr>
                <w:rFonts w:cs="Times New Roman"/>
                <w:color w:val="000000" w:themeColor="text1"/>
              </w:rPr>
            </w:pPr>
          </w:p>
        </w:tc>
        <w:tc>
          <w:tcPr>
            <w:tcW w:w="1843" w:type="dxa"/>
            <w:vMerge/>
            <w:tcMar>
              <w:bottom w:w="170" w:type="dxa"/>
            </w:tcMar>
          </w:tcPr>
          <w:p w:rsidR="002C0D11" w:rsidRPr="000F12AD" w:rsidRDefault="002C0D11">
            <w:pPr>
              <w:spacing w:line="280" w:lineRule="exact"/>
              <w:jc w:val="center"/>
              <w:rPr>
                <w:rFonts w:cs="Times New Roman"/>
                <w:color w:val="000000" w:themeColor="text1"/>
              </w:rPr>
            </w:pPr>
          </w:p>
        </w:tc>
        <w:tc>
          <w:tcPr>
            <w:tcW w:w="1134" w:type="dxa"/>
            <w:vMerge/>
            <w:tcMar>
              <w:bottom w:w="170" w:type="dxa"/>
            </w:tcMar>
          </w:tcPr>
          <w:p w:rsidR="002C0D11" w:rsidRPr="000F12AD" w:rsidRDefault="002C0D11">
            <w:pPr>
              <w:spacing w:line="280" w:lineRule="exact"/>
              <w:jc w:val="center"/>
              <w:rPr>
                <w:rFonts w:cs="Times New Roman"/>
                <w:color w:val="000000" w:themeColor="text1"/>
              </w:rPr>
            </w:pPr>
          </w:p>
        </w:tc>
        <w:tc>
          <w:tcPr>
            <w:tcW w:w="2693" w:type="dxa"/>
            <w:tcMar>
              <w:bottom w:w="170" w:type="dxa"/>
            </w:tcMar>
          </w:tcPr>
          <w:p w:rsidR="002C0D11" w:rsidRPr="000F12AD" w:rsidRDefault="002C0D11" w:rsidP="00CF3F5A">
            <w:pPr>
              <w:spacing w:line="280" w:lineRule="exact"/>
              <w:rPr>
                <w:color w:val="000000" w:themeColor="text1"/>
              </w:rPr>
            </w:pPr>
            <w:r w:rsidRPr="000F12AD">
              <w:rPr>
                <w:rFonts w:hint="eastAsia"/>
                <w:color w:val="000000" w:themeColor="text1"/>
              </w:rPr>
              <w:t>05</w:t>
            </w:r>
            <w:r w:rsidRPr="000F12AD">
              <w:rPr>
                <w:rFonts w:cs="宋体" w:hint="eastAsia"/>
                <w:color w:val="000000" w:themeColor="text1"/>
              </w:rPr>
              <w:t>干细胞与神经系统退行性疾病</w:t>
            </w:r>
          </w:p>
        </w:tc>
        <w:tc>
          <w:tcPr>
            <w:tcW w:w="1417" w:type="dxa"/>
            <w:tcMar>
              <w:bottom w:w="170" w:type="dxa"/>
            </w:tcMar>
            <w:vAlign w:val="center"/>
          </w:tcPr>
          <w:p w:rsidR="002C0D11" w:rsidRPr="000F12AD" w:rsidRDefault="002C0D11" w:rsidP="002C0D11">
            <w:pPr>
              <w:spacing w:line="280" w:lineRule="exact"/>
              <w:ind w:firstLineChars="18" w:firstLine="38"/>
              <w:jc w:val="center"/>
              <w:rPr>
                <w:rFonts w:cs="Times New Roman"/>
                <w:color w:val="000000" w:themeColor="text1"/>
              </w:rPr>
            </w:pPr>
            <w:r w:rsidRPr="000F12AD">
              <w:rPr>
                <w:rFonts w:cs="Times New Roman" w:hint="eastAsia"/>
                <w:color w:val="000000" w:themeColor="text1"/>
              </w:rPr>
              <w:t>徐海伟</w:t>
            </w:r>
          </w:p>
          <w:p w:rsidR="002C0D11" w:rsidRPr="000F12AD" w:rsidRDefault="002C0D11" w:rsidP="002C0D11">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2C0D11" w:rsidRPr="000F12AD" w:rsidRDefault="002C0D11" w:rsidP="002C0D11">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2C0D11" w:rsidRPr="000F12AD" w:rsidRDefault="002C0D11">
            <w:pPr>
              <w:spacing w:line="280" w:lineRule="exact"/>
              <w:ind w:leftChars="-6" w:rightChars="21" w:right="44" w:hangingChars="6" w:hanging="13"/>
              <w:rPr>
                <w:rFonts w:cs="宋体"/>
                <w:color w:val="000000" w:themeColor="text1"/>
              </w:rPr>
            </w:pPr>
            <w:r w:rsidRPr="000F12AD">
              <w:rPr>
                <w:rFonts w:cs="宋体" w:hint="eastAsia"/>
                <w:color w:val="000000" w:themeColor="text1"/>
              </w:rPr>
              <w:t>同上</w:t>
            </w:r>
          </w:p>
        </w:tc>
      </w:tr>
      <w:tr w:rsidR="00CF3F5A" w:rsidRPr="000F12AD" w:rsidTr="00D704EB">
        <w:trPr>
          <w:trHeight w:val="143"/>
          <w:jc w:val="center"/>
        </w:trPr>
        <w:tc>
          <w:tcPr>
            <w:tcW w:w="1702" w:type="dxa"/>
            <w:vMerge/>
            <w:tcMar>
              <w:bottom w:w="170" w:type="dxa"/>
            </w:tcMar>
          </w:tcPr>
          <w:p w:rsidR="00CF3F5A" w:rsidRPr="000F12AD" w:rsidRDefault="00CF3F5A">
            <w:pPr>
              <w:spacing w:line="280" w:lineRule="exact"/>
              <w:rPr>
                <w:rFonts w:cs="Times New Roman"/>
                <w:color w:val="000000" w:themeColor="text1"/>
              </w:rPr>
            </w:pPr>
          </w:p>
        </w:tc>
        <w:tc>
          <w:tcPr>
            <w:tcW w:w="1843" w:type="dxa"/>
            <w:vMerge/>
            <w:tcMar>
              <w:bottom w:w="170" w:type="dxa"/>
            </w:tcMar>
          </w:tcPr>
          <w:p w:rsidR="00CF3F5A" w:rsidRPr="000F12AD" w:rsidRDefault="00CF3F5A">
            <w:pPr>
              <w:spacing w:line="280" w:lineRule="exact"/>
              <w:jc w:val="center"/>
              <w:rPr>
                <w:rFonts w:cs="Times New Roman"/>
                <w:color w:val="000000" w:themeColor="text1"/>
              </w:rPr>
            </w:pPr>
          </w:p>
        </w:tc>
        <w:tc>
          <w:tcPr>
            <w:tcW w:w="1134" w:type="dxa"/>
            <w:vMerge/>
            <w:tcMar>
              <w:bottom w:w="170" w:type="dxa"/>
            </w:tcMar>
          </w:tcPr>
          <w:p w:rsidR="00CF3F5A" w:rsidRPr="000F12AD" w:rsidRDefault="00CF3F5A">
            <w:pPr>
              <w:spacing w:line="280" w:lineRule="exact"/>
              <w:jc w:val="center"/>
              <w:rPr>
                <w:rFonts w:cs="Times New Roman"/>
                <w:color w:val="000000" w:themeColor="text1"/>
              </w:rPr>
            </w:pPr>
          </w:p>
        </w:tc>
        <w:tc>
          <w:tcPr>
            <w:tcW w:w="2693" w:type="dxa"/>
            <w:tcMar>
              <w:bottom w:w="170" w:type="dxa"/>
            </w:tcMar>
          </w:tcPr>
          <w:p w:rsidR="00CF3F5A" w:rsidRPr="000F12AD" w:rsidRDefault="002C0D11">
            <w:pPr>
              <w:spacing w:line="280" w:lineRule="exact"/>
              <w:rPr>
                <w:color w:val="000000" w:themeColor="text1"/>
              </w:rPr>
            </w:pPr>
            <w:r w:rsidRPr="000F12AD">
              <w:rPr>
                <w:rFonts w:cs="宋体" w:hint="eastAsia"/>
                <w:color w:val="000000" w:themeColor="text1"/>
              </w:rPr>
              <w:t>06</w:t>
            </w:r>
            <w:r w:rsidR="00CF3F5A" w:rsidRPr="000F12AD">
              <w:rPr>
                <w:rFonts w:cs="宋体" w:hint="eastAsia"/>
                <w:color w:val="000000" w:themeColor="text1"/>
              </w:rPr>
              <w:t>斑马</w:t>
            </w:r>
            <w:proofErr w:type="gramStart"/>
            <w:r w:rsidR="00CF3F5A" w:rsidRPr="000F12AD">
              <w:rPr>
                <w:rFonts w:cs="宋体" w:hint="eastAsia"/>
                <w:color w:val="000000" w:themeColor="text1"/>
              </w:rPr>
              <w:t>鱼模式</w:t>
            </w:r>
            <w:proofErr w:type="gramEnd"/>
            <w:r w:rsidR="00CF3F5A" w:rsidRPr="000F12AD">
              <w:rPr>
                <w:rFonts w:cs="宋体" w:hint="eastAsia"/>
                <w:color w:val="000000" w:themeColor="text1"/>
              </w:rPr>
              <w:t>动物器官发育和再生的遗传和表观遗传研究及其临床转化</w:t>
            </w:r>
          </w:p>
        </w:tc>
        <w:tc>
          <w:tcPr>
            <w:tcW w:w="1417" w:type="dxa"/>
            <w:tcMar>
              <w:bottom w:w="170" w:type="dxa"/>
            </w:tcMar>
            <w:vAlign w:val="center"/>
          </w:tcPr>
          <w:p w:rsidR="00CF3F5A" w:rsidRPr="000F12AD" w:rsidRDefault="00CF3F5A" w:rsidP="00CF3F5A">
            <w:pPr>
              <w:spacing w:line="280" w:lineRule="exact"/>
              <w:ind w:firstLineChars="18" w:firstLine="38"/>
              <w:jc w:val="center"/>
              <w:rPr>
                <w:rFonts w:cs="Times New Roman"/>
                <w:color w:val="000000" w:themeColor="text1"/>
              </w:rPr>
            </w:pPr>
            <w:r w:rsidRPr="000F12AD">
              <w:rPr>
                <w:rFonts w:cs="Times New Roman" w:hint="eastAsia"/>
                <w:color w:val="000000" w:themeColor="text1"/>
              </w:rPr>
              <w:t>李</w:t>
            </w:r>
            <w:r w:rsidRPr="000F12AD">
              <w:rPr>
                <w:rFonts w:cs="Times New Roman" w:hint="eastAsia"/>
                <w:color w:val="000000" w:themeColor="text1"/>
              </w:rPr>
              <w:t xml:space="preserve">  </w:t>
            </w:r>
            <w:r w:rsidRPr="000F12AD">
              <w:rPr>
                <w:rFonts w:cs="Times New Roman" w:hint="eastAsia"/>
                <w:color w:val="000000" w:themeColor="text1"/>
              </w:rPr>
              <w:t>礼</w:t>
            </w:r>
          </w:p>
          <w:p w:rsidR="00CF3F5A" w:rsidRPr="000F12AD" w:rsidRDefault="00CF3F5A" w:rsidP="00CF3F5A">
            <w:pPr>
              <w:spacing w:line="280" w:lineRule="exact"/>
              <w:ind w:firstLineChars="18" w:firstLine="38"/>
              <w:jc w:val="center"/>
              <w:rPr>
                <w:rFonts w:cs="Times New Roman"/>
                <w:color w:val="000000" w:themeColor="text1"/>
              </w:rPr>
            </w:pPr>
            <w:r w:rsidRPr="000F12AD">
              <w:rPr>
                <w:rFonts w:cs="Times New Roman" w:hint="eastAsia"/>
                <w:color w:val="000000" w:themeColor="text1"/>
              </w:rPr>
              <w:t>研究员</w:t>
            </w:r>
          </w:p>
          <w:p w:rsidR="00CF3F5A" w:rsidRPr="000F12AD" w:rsidRDefault="00CF3F5A" w:rsidP="002C0D11">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（西南大学博导）</w:t>
            </w:r>
          </w:p>
        </w:tc>
        <w:tc>
          <w:tcPr>
            <w:tcW w:w="2363" w:type="dxa"/>
            <w:tcMar>
              <w:bottom w:w="170" w:type="dxa"/>
            </w:tcMar>
          </w:tcPr>
          <w:p w:rsidR="00CF3F5A" w:rsidRPr="000F12AD" w:rsidRDefault="002C0D11">
            <w:pPr>
              <w:spacing w:line="280" w:lineRule="exact"/>
              <w:ind w:leftChars="-6" w:rightChars="21" w:right="44" w:hangingChars="6" w:hanging="13"/>
              <w:rPr>
                <w:rFonts w:cs="宋体"/>
                <w:color w:val="000000" w:themeColor="text1"/>
              </w:rPr>
            </w:pPr>
            <w:r w:rsidRPr="000F12AD">
              <w:rPr>
                <w:rFonts w:cs="宋体" w:hint="eastAsia"/>
                <w:color w:val="000000" w:themeColor="text1"/>
              </w:rPr>
              <w:t>同上</w:t>
            </w:r>
          </w:p>
        </w:tc>
      </w:tr>
      <w:tr w:rsidR="00CF3F5A" w:rsidRPr="000F12AD" w:rsidTr="00D704EB">
        <w:trPr>
          <w:trHeight w:val="143"/>
          <w:jc w:val="center"/>
        </w:trPr>
        <w:tc>
          <w:tcPr>
            <w:tcW w:w="1702" w:type="dxa"/>
            <w:vMerge/>
            <w:tcMar>
              <w:bottom w:w="170" w:type="dxa"/>
            </w:tcMar>
          </w:tcPr>
          <w:p w:rsidR="00CF3F5A" w:rsidRPr="000F12AD" w:rsidRDefault="00CF3F5A">
            <w:pPr>
              <w:spacing w:line="280" w:lineRule="exact"/>
              <w:rPr>
                <w:rFonts w:cs="Times New Roman"/>
                <w:color w:val="000000" w:themeColor="text1"/>
              </w:rPr>
            </w:pPr>
          </w:p>
        </w:tc>
        <w:tc>
          <w:tcPr>
            <w:tcW w:w="1843" w:type="dxa"/>
            <w:vMerge/>
            <w:tcMar>
              <w:bottom w:w="170" w:type="dxa"/>
            </w:tcMar>
          </w:tcPr>
          <w:p w:rsidR="00CF3F5A" w:rsidRPr="000F12AD" w:rsidRDefault="00CF3F5A">
            <w:pPr>
              <w:spacing w:line="280" w:lineRule="exact"/>
              <w:jc w:val="center"/>
              <w:rPr>
                <w:rFonts w:cs="Times New Roman"/>
                <w:color w:val="000000" w:themeColor="text1"/>
              </w:rPr>
            </w:pPr>
          </w:p>
        </w:tc>
        <w:tc>
          <w:tcPr>
            <w:tcW w:w="1134" w:type="dxa"/>
            <w:vMerge/>
            <w:tcMar>
              <w:bottom w:w="170" w:type="dxa"/>
            </w:tcMar>
          </w:tcPr>
          <w:p w:rsidR="00CF3F5A" w:rsidRPr="000F12AD" w:rsidRDefault="00CF3F5A">
            <w:pPr>
              <w:spacing w:line="280" w:lineRule="exact"/>
              <w:jc w:val="center"/>
              <w:rPr>
                <w:rFonts w:cs="Times New Roman"/>
                <w:color w:val="000000" w:themeColor="text1"/>
              </w:rPr>
            </w:pPr>
          </w:p>
        </w:tc>
        <w:tc>
          <w:tcPr>
            <w:tcW w:w="2693" w:type="dxa"/>
            <w:tcMar>
              <w:bottom w:w="170" w:type="dxa"/>
            </w:tcMar>
          </w:tcPr>
          <w:p w:rsidR="00CF3F5A" w:rsidRPr="000F12AD" w:rsidRDefault="002C0D11">
            <w:pPr>
              <w:spacing w:line="280" w:lineRule="exact"/>
              <w:rPr>
                <w:color w:val="000000" w:themeColor="text1"/>
              </w:rPr>
            </w:pPr>
            <w:r w:rsidRPr="000F12AD">
              <w:rPr>
                <w:rFonts w:hint="eastAsia"/>
                <w:color w:val="000000" w:themeColor="text1"/>
              </w:rPr>
              <w:t>07</w:t>
            </w:r>
            <w:r w:rsidRPr="000F12AD">
              <w:rPr>
                <w:rFonts w:hint="eastAsia"/>
                <w:color w:val="000000" w:themeColor="text1"/>
              </w:rPr>
              <w:t>干细胞器官工程与创面修复机制研究</w:t>
            </w:r>
          </w:p>
        </w:tc>
        <w:tc>
          <w:tcPr>
            <w:tcW w:w="1417" w:type="dxa"/>
            <w:tcMar>
              <w:bottom w:w="170" w:type="dxa"/>
            </w:tcMar>
            <w:vAlign w:val="center"/>
          </w:tcPr>
          <w:p w:rsidR="00CF3F5A" w:rsidRPr="000F12AD" w:rsidRDefault="002C0D11">
            <w:pPr>
              <w:spacing w:line="280" w:lineRule="exact"/>
              <w:ind w:firstLineChars="18" w:firstLine="38"/>
              <w:jc w:val="center"/>
              <w:rPr>
                <w:rFonts w:cs="Times New Roman"/>
                <w:color w:val="000000" w:themeColor="text1"/>
              </w:rPr>
            </w:pPr>
            <w:r w:rsidRPr="000F12AD">
              <w:rPr>
                <w:rFonts w:cs="Times New Roman" w:hint="eastAsia"/>
                <w:color w:val="000000" w:themeColor="text1"/>
              </w:rPr>
              <w:t>罗高兴</w:t>
            </w:r>
          </w:p>
          <w:p w:rsidR="002C0D11" w:rsidRPr="000F12AD" w:rsidRDefault="002C0D11" w:rsidP="002C0D11">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2C0D11" w:rsidRPr="000F12AD" w:rsidRDefault="002C0D11" w:rsidP="000F12AD">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CF3F5A" w:rsidRPr="000F12AD" w:rsidRDefault="002C0D11">
            <w:pPr>
              <w:spacing w:line="280" w:lineRule="exact"/>
              <w:ind w:leftChars="-6" w:rightChars="21" w:right="44" w:hangingChars="6" w:hanging="13"/>
              <w:rPr>
                <w:rFonts w:cs="宋体"/>
                <w:color w:val="000000" w:themeColor="text1"/>
              </w:rPr>
            </w:pPr>
            <w:r w:rsidRPr="000F12AD">
              <w:rPr>
                <w:rFonts w:cs="宋体" w:hint="eastAsia"/>
                <w:color w:val="000000" w:themeColor="text1"/>
              </w:rPr>
              <w:t>同上</w:t>
            </w:r>
          </w:p>
        </w:tc>
      </w:tr>
      <w:tr w:rsidR="00505100" w:rsidRPr="000F12AD" w:rsidTr="00D704EB">
        <w:trPr>
          <w:trHeight w:val="143"/>
          <w:jc w:val="center"/>
        </w:trPr>
        <w:tc>
          <w:tcPr>
            <w:tcW w:w="1702" w:type="dxa"/>
            <w:vMerge w:val="restart"/>
            <w:tcMar>
              <w:bottom w:w="170" w:type="dxa"/>
            </w:tcMar>
            <w:vAlign w:val="center"/>
          </w:tcPr>
          <w:p w:rsidR="00505100" w:rsidRPr="000F12AD" w:rsidRDefault="00505100">
            <w:pPr>
              <w:spacing w:line="280" w:lineRule="exact"/>
              <w:rPr>
                <w:rFonts w:cs="宋体"/>
                <w:bCs/>
                <w:color w:val="000000" w:themeColor="text1"/>
              </w:rPr>
            </w:pPr>
            <w:r w:rsidRPr="000F12AD">
              <w:rPr>
                <w:rFonts w:cs="宋体" w:hint="eastAsia"/>
                <w:bCs/>
                <w:color w:val="000000" w:themeColor="text1"/>
              </w:rPr>
              <w:t>模式生物与转化医学</w:t>
            </w:r>
          </w:p>
        </w:tc>
        <w:tc>
          <w:tcPr>
            <w:tcW w:w="1843" w:type="dxa"/>
            <w:vMerge w:val="restart"/>
            <w:tcMar>
              <w:bottom w:w="170" w:type="dxa"/>
            </w:tcMar>
            <w:vAlign w:val="center"/>
          </w:tcPr>
          <w:p w:rsidR="00505100" w:rsidRPr="000F12AD" w:rsidRDefault="00505100">
            <w:pPr>
              <w:spacing w:line="280" w:lineRule="exact"/>
              <w:rPr>
                <w:rFonts w:cs="宋体"/>
                <w:color w:val="000000" w:themeColor="text1"/>
              </w:rPr>
            </w:pPr>
            <w:r w:rsidRPr="000F12AD">
              <w:rPr>
                <w:rFonts w:cs="宋体" w:hint="eastAsia"/>
                <w:color w:val="000000" w:themeColor="text1"/>
              </w:rPr>
              <w:t>408</w:t>
            </w:r>
            <w:r w:rsidRPr="000F12AD">
              <w:rPr>
                <w:rFonts w:cs="宋体" w:hint="eastAsia"/>
                <w:color w:val="000000" w:themeColor="text1"/>
              </w:rPr>
              <w:t>西南大学家蚕基因组生物学国家重点实验室</w:t>
            </w:r>
          </w:p>
          <w:p w:rsidR="00505100" w:rsidRPr="000F12AD" w:rsidRDefault="00505100">
            <w:pPr>
              <w:spacing w:line="280" w:lineRule="exact"/>
              <w:rPr>
                <w:rFonts w:cs="Times New Roman"/>
                <w:color w:val="000000" w:themeColor="text1"/>
              </w:rPr>
            </w:pPr>
            <w:r w:rsidRPr="000F12AD">
              <w:rPr>
                <w:rFonts w:cs="宋体" w:hint="eastAsia"/>
                <w:color w:val="000000" w:themeColor="text1"/>
              </w:rPr>
              <w:t>（</w:t>
            </w:r>
            <w:r w:rsidRPr="000F12AD">
              <w:rPr>
                <w:rFonts w:cs="宋体" w:hint="eastAsia"/>
                <w:color w:val="000000" w:themeColor="text1"/>
              </w:rPr>
              <w:t>023-68251088</w:t>
            </w:r>
            <w:r w:rsidRPr="000F12AD">
              <w:rPr>
                <w:rFonts w:cs="宋体" w:hint="eastAsia"/>
                <w:color w:val="000000" w:themeColor="text1"/>
              </w:rPr>
              <w:t>）</w:t>
            </w:r>
          </w:p>
        </w:tc>
        <w:tc>
          <w:tcPr>
            <w:tcW w:w="1134" w:type="dxa"/>
            <w:vMerge w:val="restart"/>
            <w:tcMar>
              <w:bottom w:w="170" w:type="dxa"/>
            </w:tcMar>
            <w:vAlign w:val="center"/>
          </w:tcPr>
          <w:p w:rsidR="00505100" w:rsidRPr="000F12AD" w:rsidRDefault="00C20091">
            <w:pPr>
              <w:spacing w:line="280" w:lineRule="exact"/>
              <w:jc w:val="center"/>
              <w:rPr>
                <w:rFonts w:cs="Times New Roman"/>
                <w:color w:val="000000" w:themeColor="text1"/>
              </w:rPr>
            </w:pPr>
            <w:r w:rsidRPr="000F12AD">
              <w:rPr>
                <w:rFonts w:cs="Times New Roman" w:hint="eastAsia"/>
                <w:color w:val="000000" w:themeColor="text1"/>
              </w:rPr>
              <w:t>3</w:t>
            </w:r>
          </w:p>
        </w:tc>
        <w:tc>
          <w:tcPr>
            <w:tcW w:w="2693" w:type="dxa"/>
            <w:tcMar>
              <w:bottom w:w="170" w:type="dxa"/>
            </w:tcMar>
          </w:tcPr>
          <w:p w:rsidR="00505100" w:rsidRPr="000F12AD" w:rsidRDefault="00505100">
            <w:pPr>
              <w:spacing w:line="280" w:lineRule="exact"/>
              <w:rPr>
                <w:rFonts w:cs="Times New Roman"/>
                <w:color w:val="000000" w:themeColor="text1"/>
              </w:rPr>
            </w:pPr>
            <w:r w:rsidRPr="000F12AD">
              <w:rPr>
                <w:b/>
                <w:bCs/>
                <w:color w:val="000000" w:themeColor="text1"/>
              </w:rPr>
              <w:t>071007</w:t>
            </w:r>
            <w:r w:rsidRPr="000F12AD">
              <w:rPr>
                <w:rFonts w:cs="宋体" w:hint="eastAsia"/>
                <w:b/>
                <w:bCs/>
                <w:color w:val="000000" w:themeColor="text1"/>
              </w:rPr>
              <w:t>遗传学</w:t>
            </w:r>
          </w:p>
        </w:tc>
        <w:tc>
          <w:tcPr>
            <w:tcW w:w="1417" w:type="dxa"/>
            <w:tcMar>
              <w:bottom w:w="170" w:type="dxa"/>
            </w:tcMar>
            <w:vAlign w:val="bottom"/>
          </w:tcPr>
          <w:p w:rsidR="00505100" w:rsidRPr="000F12AD" w:rsidRDefault="00505100">
            <w:pPr>
              <w:spacing w:line="280" w:lineRule="exact"/>
              <w:ind w:firstLineChars="18" w:firstLine="38"/>
              <w:rPr>
                <w:rFonts w:cs="Times New Roman"/>
                <w:color w:val="000000" w:themeColor="text1"/>
              </w:rPr>
            </w:pPr>
          </w:p>
        </w:tc>
        <w:tc>
          <w:tcPr>
            <w:tcW w:w="2363" w:type="dxa"/>
            <w:tcMar>
              <w:bottom w:w="170" w:type="dxa"/>
            </w:tcMar>
          </w:tcPr>
          <w:p w:rsidR="00505100" w:rsidRPr="000F12AD" w:rsidRDefault="00505100">
            <w:pPr>
              <w:spacing w:line="280" w:lineRule="exact"/>
              <w:ind w:leftChars="-6" w:rightChars="21" w:right="44" w:hangingChars="6" w:hanging="13"/>
              <w:rPr>
                <w:rFonts w:cs="Times New Roman"/>
                <w:color w:val="000000" w:themeColor="text1"/>
              </w:rPr>
            </w:pPr>
          </w:p>
        </w:tc>
      </w:tr>
      <w:tr w:rsidR="00505100" w:rsidRPr="000F12AD" w:rsidTr="00D704EB">
        <w:trPr>
          <w:trHeight w:val="143"/>
          <w:jc w:val="center"/>
        </w:trPr>
        <w:tc>
          <w:tcPr>
            <w:tcW w:w="1702" w:type="dxa"/>
            <w:vMerge/>
            <w:tcMar>
              <w:bottom w:w="170" w:type="dxa"/>
            </w:tcMar>
            <w:vAlign w:val="center"/>
          </w:tcPr>
          <w:p w:rsidR="00505100" w:rsidRPr="000F12AD" w:rsidRDefault="00505100">
            <w:pPr>
              <w:spacing w:line="280" w:lineRule="exact"/>
              <w:rPr>
                <w:rFonts w:cs="宋体"/>
                <w:bCs/>
                <w:color w:val="000000" w:themeColor="text1"/>
              </w:rPr>
            </w:pPr>
          </w:p>
        </w:tc>
        <w:tc>
          <w:tcPr>
            <w:tcW w:w="1843" w:type="dxa"/>
            <w:vMerge/>
            <w:tcMar>
              <w:bottom w:w="170" w:type="dxa"/>
            </w:tcMar>
            <w:vAlign w:val="center"/>
          </w:tcPr>
          <w:p w:rsidR="00505100" w:rsidRPr="000F12AD" w:rsidRDefault="00505100">
            <w:pPr>
              <w:spacing w:line="280" w:lineRule="exact"/>
              <w:rPr>
                <w:rFonts w:cs="宋体"/>
                <w:color w:val="000000" w:themeColor="text1"/>
              </w:rPr>
            </w:pPr>
          </w:p>
        </w:tc>
        <w:tc>
          <w:tcPr>
            <w:tcW w:w="1134" w:type="dxa"/>
            <w:vMerge/>
            <w:tcMar>
              <w:bottom w:w="170" w:type="dxa"/>
            </w:tcMar>
            <w:vAlign w:val="cente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pPr>
              <w:spacing w:line="280" w:lineRule="exact"/>
              <w:rPr>
                <w:color w:val="000000" w:themeColor="text1"/>
              </w:rPr>
            </w:pPr>
            <w:r w:rsidRPr="000F12AD">
              <w:rPr>
                <w:rFonts w:hint="eastAsia"/>
                <w:color w:val="000000" w:themeColor="text1"/>
              </w:rPr>
              <w:t xml:space="preserve">01 </w:t>
            </w:r>
            <w:r w:rsidRPr="000F12AD">
              <w:rPr>
                <w:rFonts w:hint="eastAsia"/>
                <w:color w:val="000000" w:themeColor="text1"/>
              </w:rPr>
              <w:t>疾病动物模式及其应用</w:t>
            </w:r>
          </w:p>
        </w:tc>
        <w:tc>
          <w:tcPr>
            <w:tcW w:w="1417" w:type="dxa"/>
            <w:tcMar>
              <w:bottom w:w="170" w:type="dxa"/>
            </w:tcMar>
          </w:tcPr>
          <w:p w:rsidR="00505100" w:rsidRPr="000F12AD" w:rsidRDefault="00505100">
            <w:pPr>
              <w:spacing w:line="280" w:lineRule="exact"/>
              <w:ind w:firstLineChars="18" w:firstLine="38"/>
              <w:jc w:val="center"/>
              <w:rPr>
                <w:color w:val="000000" w:themeColor="text1"/>
              </w:rPr>
            </w:pPr>
            <w:r w:rsidRPr="000F12AD">
              <w:rPr>
                <w:rFonts w:hint="eastAsia"/>
                <w:color w:val="000000" w:themeColor="text1"/>
              </w:rPr>
              <w:t>代方银</w:t>
            </w:r>
          </w:p>
          <w:p w:rsidR="00505100" w:rsidRPr="000F12AD" w:rsidRDefault="00505100">
            <w:pPr>
              <w:spacing w:line="280" w:lineRule="exact"/>
              <w:ind w:firstLineChars="18" w:firstLine="38"/>
              <w:jc w:val="center"/>
              <w:rPr>
                <w:color w:val="000000" w:themeColor="text1"/>
              </w:rPr>
            </w:pPr>
            <w:r w:rsidRPr="000F12AD">
              <w:rPr>
                <w:rFonts w:hint="eastAsia"/>
                <w:color w:val="000000" w:themeColor="text1"/>
              </w:rPr>
              <w:t>教</w:t>
            </w:r>
            <w:r w:rsidRPr="000F12AD">
              <w:rPr>
                <w:rFonts w:hint="eastAsia"/>
                <w:color w:val="000000" w:themeColor="text1"/>
              </w:rPr>
              <w:t xml:space="preserve">  </w:t>
            </w:r>
            <w:r w:rsidRPr="000F12AD">
              <w:rPr>
                <w:rFonts w:hint="eastAsia"/>
                <w:color w:val="000000" w:themeColor="text1"/>
              </w:rPr>
              <w:t>授</w:t>
            </w:r>
          </w:p>
          <w:p w:rsidR="00505100" w:rsidRPr="000F12AD" w:rsidRDefault="00505100">
            <w:pPr>
              <w:spacing w:line="280" w:lineRule="exact"/>
              <w:ind w:firstLineChars="18" w:firstLine="27"/>
              <w:jc w:val="center"/>
              <w:rPr>
                <w:rFonts w:cs="Times New Roman"/>
                <w:color w:val="000000" w:themeColor="text1"/>
                <w:sz w:val="15"/>
                <w:szCs w:val="15"/>
              </w:rPr>
            </w:pPr>
            <w:r w:rsidRPr="000F12AD">
              <w:rPr>
                <w:rFonts w:hint="eastAsia"/>
                <w:color w:val="000000" w:themeColor="text1"/>
                <w:sz w:val="15"/>
                <w:szCs w:val="15"/>
              </w:rPr>
              <w:t>（西南大学博导）</w:t>
            </w:r>
          </w:p>
        </w:tc>
        <w:tc>
          <w:tcPr>
            <w:tcW w:w="2363" w:type="dxa"/>
            <w:tcMar>
              <w:bottom w:w="170" w:type="dxa"/>
            </w:tcMar>
          </w:tcPr>
          <w:p w:rsidR="00505100" w:rsidRPr="000F12AD" w:rsidRDefault="00505100">
            <w:pPr>
              <w:rPr>
                <w:rFonts w:cs="Times New Roman"/>
                <w:color w:val="000000" w:themeColor="text1"/>
              </w:rPr>
            </w:pPr>
            <w:r w:rsidRPr="000F12AD">
              <w:rPr>
                <w:rFonts w:cs="宋体" w:hint="eastAsia"/>
                <w:color w:val="000000" w:themeColor="text1"/>
              </w:rPr>
              <w:t>①</w:t>
            </w:r>
            <w:r w:rsidRPr="000F12AD">
              <w:rPr>
                <w:color w:val="000000" w:themeColor="text1"/>
              </w:rPr>
              <w:t>101</w:t>
            </w:r>
            <w:r w:rsidRPr="000F12AD">
              <w:rPr>
                <w:rFonts w:cs="宋体" w:hint="eastAsia"/>
                <w:color w:val="000000" w:themeColor="text1"/>
              </w:rPr>
              <w:t>思想政治理论</w:t>
            </w:r>
            <w:r w:rsidRPr="000F12AD">
              <w:rPr>
                <w:rFonts w:cs="Times New Roman"/>
                <w:color w:val="000000" w:themeColor="text1"/>
              </w:rPr>
              <w:br/>
            </w:r>
            <w:r w:rsidRPr="000F12AD">
              <w:rPr>
                <w:rFonts w:cs="宋体" w:hint="eastAsia"/>
                <w:color w:val="000000" w:themeColor="text1"/>
              </w:rPr>
              <w:t>②</w:t>
            </w:r>
            <w:r w:rsidRPr="000F12AD">
              <w:rPr>
                <w:color w:val="000000" w:themeColor="text1"/>
              </w:rPr>
              <w:t>201</w:t>
            </w:r>
            <w:r w:rsidRPr="000F12AD">
              <w:rPr>
                <w:rFonts w:cs="宋体" w:hint="eastAsia"/>
                <w:color w:val="000000" w:themeColor="text1"/>
              </w:rPr>
              <w:t>英语</w:t>
            </w:r>
            <w:proofErr w:type="gramStart"/>
            <w:r w:rsidRPr="000F12AD">
              <w:rPr>
                <w:rFonts w:cs="宋体" w:hint="eastAsia"/>
                <w:color w:val="000000" w:themeColor="text1"/>
              </w:rPr>
              <w:t>一</w:t>
            </w:r>
            <w:proofErr w:type="gramEnd"/>
            <w:r w:rsidRPr="000F12AD">
              <w:rPr>
                <w:rFonts w:cs="Times New Roman"/>
                <w:color w:val="000000" w:themeColor="text1"/>
              </w:rPr>
              <w:br/>
            </w:r>
            <w:r w:rsidRPr="000F12AD">
              <w:rPr>
                <w:rFonts w:cs="宋体" w:hint="eastAsia"/>
                <w:color w:val="000000" w:themeColor="text1"/>
              </w:rPr>
              <w:t>③</w:t>
            </w:r>
            <w:r w:rsidRPr="000F12AD">
              <w:rPr>
                <w:color w:val="000000" w:themeColor="text1"/>
              </w:rPr>
              <w:t>657</w:t>
            </w:r>
            <w:r w:rsidRPr="000F12AD">
              <w:rPr>
                <w:rFonts w:cs="宋体" w:hint="eastAsia"/>
                <w:color w:val="000000" w:themeColor="text1"/>
              </w:rPr>
              <w:t>普通生物学</w:t>
            </w:r>
          </w:p>
          <w:p w:rsidR="00505100" w:rsidRPr="000F12AD" w:rsidRDefault="00505100">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④</w:t>
            </w:r>
            <w:r w:rsidRPr="000F12AD">
              <w:rPr>
                <w:color w:val="000000" w:themeColor="text1"/>
              </w:rPr>
              <w:t>834</w:t>
            </w:r>
            <w:r w:rsidRPr="000F12AD">
              <w:rPr>
                <w:rFonts w:cs="宋体" w:hint="eastAsia"/>
                <w:color w:val="000000" w:themeColor="text1"/>
              </w:rPr>
              <w:t>生物化学</w:t>
            </w:r>
          </w:p>
        </w:tc>
      </w:tr>
      <w:tr w:rsidR="00505100" w:rsidRPr="000F12AD" w:rsidTr="00D704EB">
        <w:trPr>
          <w:trHeight w:val="287"/>
          <w:jc w:val="center"/>
        </w:trPr>
        <w:tc>
          <w:tcPr>
            <w:tcW w:w="1702" w:type="dxa"/>
            <w:vMerge/>
            <w:tcMar>
              <w:bottom w:w="170" w:type="dxa"/>
            </w:tcMar>
            <w:vAlign w:val="center"/>
          </w:tcPr>
          <w:p w:rsidR="00505100" w:rsidRPr="000F12AD" w:rsidRDefault="00505100">
            <w:pPr>
              <w:spacing w:line="280" w:lineRule="exact"/>
              <w:rPr>
                <w:rFonts w:cs="宋体"/>
                <w:bCs/>
                <w:color w:val="000000" w:themeColor="text1"/>
              </w:rPr>
            </w:pPr>
          </w:p>
        </w:tc>
        <w:tc>
          <w:tcPr>
            <w:tcW w:w="1843" w:type="dxa"/>
            <w:vMerge/>
            <w:tcMar>
              <w:bottom w:w="170" w:type="dxa"/>
            </w:tcMar>
            <w:vAlign w:val="center"/>
          </w:tcPr>
          <w:p w:rsidR="00505100" w:rsidRPr="000F12AD" w:rsidRDefault="00505100">
            <w:pPr>
              <w:spacing w:line="280" w:lineRule="exact"/>
              <w:rPr>
                <w:rFonts w:cs="宋体"/>
                <w:color w:val="000000" w:themeColor="text1"/>
              </w:rPr>
            </w:pPr>
          </w:p>
        </w:tc>
        <w:tc>
          <w:tcPr>
            <w:tcW w:w="1134" w:type="dxa"/>
            <w:vMerge/>
            <w:tcMar>
              <w:bottom w:w="170" w:type="dxa"/>
            </w:tcMar>
            <w:vAlign w:val="cente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rsidP="00F127E3">
            <w:pPr>
              <w:spacing w:line="280" w:lineRule="exact"/>
              <w:rPr>
                <w:rFonts w:cs="Times New Roman"/>
                <w:color w:val="000000" w:themeColor="text1"/>
              </w:rPr>
            </w:pPr>
            <w:r w:rsidRPr="000F12AD">
              <w:rPr>
                <w:color w:val="000000" w:themeColor="text1"/>
              </w:rPr>
              <w:t>0</w:t>
            </w:r>
            <w:r w:rsidRPr="000F12AD">
              <w:rPr>
                <w:rFonts w:hint="eastAsia"/>
                <w:color w:val="000000" w:themeColor="text1"/>
              </w:rPr>
              <w:t>2</w:t>
            </w:r>
            <w:r w:rsidR="00F127E3" w:rsidRPr="000F12AD">
              <w:rPr>
                <w:rFonts w:hint="eastAsia"/>
                <w:color w:val="000000" w:themeColor="text1"/>
              </w:rPr>
              <w:t>脑出</w:t>
            </w:r>
            <w:r w:rsidRPr="000F12AD">
              <w:rPr>
                <w:rFonts w:cs="宋体" w:hint="eastAsia"/>
                <w:color w:val="000000" w:themeColor="text1"/>
              </w:rPr>
              <w:t>血</w:t>
            </w:r>
          </w:p>
        </w:tc>
        <w:tc>
          <w:tcPr>
            <w:tcW w:w="1417" w:type="dxa"/>
            <w:tcMar>
              <w:bottom w:w="170" w:type="dxa"/>
            </w:tcMar>
            <w:vAlign w:val="center"/>
          </w:tcPr>
          <w:p w:rsidR="00505100" w:rsidRPr="000F12AD" w:rsidRDefault="00505100">
            <w:pPr>
              <w:spacing w:line="280" w:lineRule="exact"/>
              <w:jc w:val="center"/>
              <w:rPr>
                <w:rFonts w:cs="Times New Roman"/>
                <w:color w:val="000000" w:themeColor="text1"/>
              </w:rPr>
            </w:pPr>
            <w:proofErr w:type="gramStart"/>
            <w:r w:rsidRPr="000F12AD">
              <w:rPr>
                <w:rFonts w:cs="Times New Roman" w:hint="eastAsia"/>
                <w:color w:val="000000" w:themeColor="text1"/>
              </w:rPr>
              <w:t>冯</w:t>
            </w:r>
            <w:proofErr w:type="gramEnd"/>
            <w:r w:rsidRPr="000F12AD">
              <w:rPr>
                <w:rFonts w:cs="Times New Roman" w:hint="eastAsia"/>
                <w:color w:val="000000" w:themeColor="text1"/>
              </w:rPr>
              <w:t xml:space="preserve">  </w:t>
            </w:r>
            <w:r w:rsidRPr="000F12AD">
              <w:rPr>
                <w:rFonts w:cs="Times New Roman" w:hint="eastAsia"/>
                <w:color w:val="000000" w:themeColor="text1"/>
              </w:rPr>
              <w:t>华</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505100" w:rsidP="00F127E3">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505100" w:rsidRPr="000F12AD" w:rsidRDefault="00505100">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同上</w:t>
            </w:r>
          </w:p>
        </w:tc>
      </w:tr>
      <w:tr w:rsidR="00505100" w:rsidRPr="000F12AD" w:rsidTr="00D704EB">
        <w:trPr>
          <w:trHeight w:val="877"/>
          <w:jc w:val="center"/>
        </w:trPr>
        <w:tc>
          <w:tcPr>
            <w:tcW w:w="1702" w:type="dxa"/>
            <w:vMerge/>
            <w:tcMar>
              <w:bottom w:w="170" w:type="dxa"/>
            </w:tcMar>
            <w:vAlign w:val="center"/>
          </w:tcPr>
          <w:p w:rsidR="00505100" w:rsidRPr="000F12AD" w:rsidRDefault="00505100">
            <w:pPr>
              <w:spacing w:line="280" w:lineRule="exact"/>
              <w:rPr>
                <w:rFonts w:cs="宋体"/>
                <w:bCs/>
                <w:color w:val="000000" w:themeColor="text1"/>
              </w:rPr>
            </w:pPr>
          </w:p>
        </w:tc>
        <w:tc>
          <w:tcPr>
            <w:tcW w:w="1843" w:type="dxa"/>
            <w:vMerge/>
            <w:tcMar>
              <w:bottom w:w="170" w:type="dxa"/>
            </w:tcMar>
            <w:vAlign w:val="center"/>
          </w:tcPr>
          <w:p w:rsidR="00505100" w:rsidRPr="000F12AD" w:rsidRDefault="00505100">
            <w:pPr>
              <w:spacing w:line="280" w:lineRule="exact"/>
              <w:rPr>
                <w:rFonts w:cs="宋体"/>
                <w:color w:val="000000" w:themeColor="text1"/>
              </w:rPr>
            </w:pPr>
          </w:p>
        </w:tc>
        <w:tc>
          <w:tcPr>
            <w:tcW w:w="1134" w:type="dxa"/>
            <w:vMerge/>
            <w:tcMar>
              <w:bottom w:w="170" w:type="dxa"/>
            </w:tcMar>
            <w:vAlign w:val="cente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F127E3">
            <w:pPr>
              <w:spacing w:line="280" w:lineRule="exact"/>
              <w:rPr>
                <w:rFonts w:cs="Times New Roman"/>
                <w:color w:val="000000" w:themeColor="text1"/>
              </w:rPr>
            </w:pPr>
            <w:r w:rsidRPr="000F12AD">
              <w:rPr>
                <w:rFonts w:cs="Times New Roman" w:hint="eastAsia"/>
                <w:color w:val="000000" w:themeColor="text1"/>
              </w:rPr>
              <w:t>03</w:t>
            </w:r>
            <w:r w:rsidRPr="000F12AD">
              <w:rPr>
                <w:rFonts w:cs="Times New Roman" w:hint="eastAsia"/>
                <w:color w:val="000000" w:themeColor="text1"/>
              </w:rPr>
              <w:t>干细胞与神经损伤修复</w:t>
            </w:r>
          </w:p>
        </w:tc>
        <w:tc>
          <w:tcPr>
            <w:tcW w:w="1417" w:type="dxa"/>
            <w:tcMar>
              <w:bottom w:w="170" w:type="dxa"/>
            </w:tcMar>
          </w:tcPr>
          <w:p w:rsidR="00F127E3" w:rsidRPr="000F12AD" w:rsidRDefault="00F127E3" w:rsidP="00F127E3">
            <w:pPr>
              <w:spacing w:line="280" w:lineRule="exact"/>
              <w:jc w:val="center"/>
              <w:rPr>
                <w:rFonts w:cs="Times New Roman"/>
                <w:color w:val="000000" w:themeColor="text1"/>
              </w:rPr>
            </w:pPr>
            <w:r w:rsidRPr="000F12AD">
              <w:rPr>
                <w:rFonts w:cs="Times New Roman" w:hint="eastAsia"/>
                <w:color w:val="000000" w:themeColor="text1"/>
              </w:rPr>
              <w:t>胡</w:t>
            </w:r>
            <w:r w:rsidRPr="000F12AD">
              <w:rPr>
                <w:rFonts w:cs="Times New Roman" w:hint="eastAsia"/>
                <w:color w:val="000000" w:themeColor="text1"/>
              </w:rPr>
              <w:t xml:space="preserve">  </w:t>
            </w:r>
            <w:r w:rsidRPr="000F12AD">
              <w:rPr>
                <w:rFonts w:cs="Times New Roman" w:hint="eastAsia"/>
                <w:color w:val="000000" w:themeColor="text1"/>
              </w:rPr>
              <w:t>荣</w:t>
            </w:r>
          </w:p>
          <w:p w:rsidR="00F127E3" w:rsidRPr="000F12AD" w:rsidRDefault="00F127E3" w:rsidP="00F127E3">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F127E3" w:rsidP="00F127E3">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505100" w:rsidRPr="000F12AD" w:rsidRDefault="00505100">
            <w:pPr>
              <w:spacing w:line="280" w:lineRule="exact"/>
              <w:ind w:leftChars="-6" w:rightChars="21" w:right="44" w:hangingChars="6" w:hanging="13"/>
              <w:rPr>
                <w:rFonts w:cs="Times New Roman"/>
                <w:color w:val="000000" w:themeColor="text1"/>
              </w:rPr>
            </w:pPr>
          </w:p>
        </w:tc>
      </w:tr>
      <w:tr w:rsidR="00505100" w:rsidRPr="000F12AD" w:rsidTr="00D704EB">
        <w:trPr>
          <w:trHeight w:val="877"/>
          <w:jc w:val="center"/>
        </w:trPr>
        <w:tc>
          <w:tcPr>
            <w:tcW w:w="1702" w:type="dxa"/>
            <w:vMerge/>
            <w:tcMar>
              <w:bottom w:w="170" w:type="dxa"/>
            </w:tcMar>
            <w:vAlign w:val="center"/>
          </w:tcPr>
          <w:p w:rsidR="00505100" w:rsidRPr="000F12AD" w:rsidRDefault="00505100">
            <w:pPr>
              <w:spacing w:line="280" w:lineRule="exact"/>
              <w:rPr>
                <w:rFonts w:cs="宋体"/>
                <w:bCs/>
                <w:color w:val="000000" w:themeColor="text1"/>
              </w:rPr>
            </w:pPr>
          </w:p>
        </w:tc>
        <w:tc>
          <w:tcPr>
            <w:tcW w:w="1843" w:type="dxa"/>
            <w:vMerge/>
            <w:tcMar>
              <w:bottom w:w="170" w:type="dxa"/>
            </w:tcMar>
            <w:vAlign w:val="center"/>
          </w:tcPr>
          <w:p w:rsidR="00505100" w:rsidRPr="000F12AD" w:rsidRDefault="00505100">
            <w:pPr>
              <w:spacing w:line="280" w:lineRule="exact"/>
              <w:rPr>
                <w:rFonts w:cs="宋体"/>
                <w:color w:val="000000" w:themeColor="text1"/>
              </w:rPr>
            </w:pPr>
          </w:p>
        </w:tc>
        <w:tc>
          <w:tcPr>
            <w:tcW w:w="1134" w:type="dxa"/>
            <w:vMerge/>
            <w:tcMar>
              <w:bottom w:w="170" w:type="dxa"/>
            </w:tcMar>
            <w:vAlign w:val="cente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pPr>
              <w:spacing w:line="280" w:lineRule="exact"/>
              <w:rPr>
                <w:rFonts w:cs="Times New Roman"/>
                <w:color w:val="000000" w:themeColor="text1"/>
              </w:rPr>
            </w:pPr>
            <w:r w:rsidRPr="000F12AD">
              <w:rPr>
                <w:color w:val="000000" w:themeColor="text1"/>
              </w:rPr>
              <w:t>0</w:t>
            </w:r>
            <w:r w:rsidRPr="000F12AD">
              <w:rPr>
                <w:rFonts w:hint="eastAsia"/>
                <w:color w:val="000000" w:themeColor="text1"/>
              </w:rPr>
              <w:t>4</w:t>
            </w:r>
            <w:r w:rsidRPr="000F12AD">
              <w:rPr>
                <w:rFonts w:hint="eastAsia"/>
                <w:color w:val="000000" w:themeColor="text1"/>
                <w:shd w:val="clear" w:color="auto" w:fill="FFFFFF"/>
              </w:rPr>
              <w:t>糖脂代谢</w:t>
            </w:r>
            <w:r w:rsidRPr="000F12AD">
              <w:rPr>
                <w:rFonts w:ascii="Arial" w:hAnsi="Arial" w:cs="Arial"/>
                <w:color w:val="000000" w:themeColor="text1"/>
                <w:shd w:val="clear" w:color="auto" w:fill="FFFFFF"/>
              </w:rPr>
              <w:t>与调控研究</w:t>
            </w:r>
          </w:p>
        </w:tc>
        <w:tc>
          <w:tcPr>
            <w:tcW w:w="1417" w:type="dxa"/>
            <w:tcMar>
              <w:bottom w:w="170" w:type="dxa"/>
            </w:tcMar>
          </w:tcPr>
          <w:p w:rsidR="00505100" w:rsidRPr="000F12AD" w:rsidRDefault="00505100">
            <w:pPr>
              <w:spacing w:line="280" w:lineRule="exact"/>
              <w:ind w:firstLineChars="18" w:firstLine="38"/>
              <w:jc w:val="center"/>
              <w:rPr>
                <w:color w:val="000000" w:themeColor="text1"/>
                <w:shd w:val="clear" w:color="auto" w:fill="FFFFFF"/>
              </w:rPr>
            </w:pPr>
            <w:r w:rsidRPr="000F12AD">
              <w:rPr>
                <w:rFonts w:hint="eastAsia"/>
                <w:color w:val="000000" w:themeColor="text1"/>
                <w:shd w:val="clear" w:color="auto" w:fill="FFFFFF"/>
              </w:rPr>
              <w:t>程道军</w:t>
            </w:r>
          </w:p>
          <w:p w:rsidR="00505100" w:rsidRPr="000F12AD" w:rsidRDefault="00505100">
            <w:pPr>
              <w:spacing w:line="280" w:lineRule="exact"/>
              <w:ind w:firstLineChars="18" w:firstLine="38"/>
              <w:jc w:val="center"/>
              <w:rPr>
                <w:color w:val="000000" w:themeColor="text1"/>
                <w:shd w:val="clear" w:color="auto" w:fill="FFFFFF"/>
              </w:rPr>
            </w:pPr>
            <w:r w:rsidRPr="000F12AD">
              <w:rPr>
                <w:rFonts w:hint="eastAsia"/>
                <w:color w:val="000000" w:themeColor="text1"/>
                <w:shd w:val="clear" w:color="auto" w:fill="FFFFFF"/>
              </w:rPr>
              <w:t>教</w:t>
            </w:r>
            <w:r w:rsidRPr="000F12AD">
              <w:rPr>
                <w:rFonts w:hint="eastAsia"/>
                <w:color w:val="000000" w:themeColor="text1"/>
                <w:shd w:val="clear" w:color="auto" w:fill="FFFFFF"/>
              </w:rPr>
              <w:t xml:space="preserve">  </w:t>
            </w:r>
            <w:r w:rsidRPr="000F12AD">
              <w:rPr>
                <w:rFonts w:hint="eastAsia"/>
                <w:color w:val="000000" w:themeColor="text1"/>
                <w:shd w:val="clear" w:color="auto" w:fill="FFFFFF"/>
              </w:rPr>
              <w:t>授</w:t>
            </w:r>
          </w:p>
          <w:p w:rsidR="00505100" w:rsidRPr="000F12AD" w:rsidRDefault="00505100">
            <w:pPr>
              <w:spacing w:line="280" w:lineRule="exact"/>
              <w:ind w:firstLineChars="18" w:firstLine="27"/>
              <w:jc w:val="center"/>
              <w:rPr>
                <w:rFonts w:cs="Times New Roman"/>
                <w:color w:val="000000" w:themeColor="text1"/>
              </w:rPr>
            </w:pPr>
            <w:r w:rsidRPr="000F12AD">
              <w:rPr>
                <w:rFonts w:hint="eastAsia"/>
                <w:color w:val="000000" w:themeColor="text1"/>
                <w:sz w:val="15"/>
                <w:szCs w:val="15"/>
              </w:rPr>
              <w:t>（西南大学</w:t>
            </w:r>
            <w:r w:rsidR="003A4991" w:rsidRPr="000F12AD">
              <w:rPr>
                <w:rFonts w:hint="eastAsia"/>
                <w:color w:val="000000" w:themeColor="text1"/>
                <w:sz w:val="15"/>
                <w:szCs w:val="15"/>
              </w:rPr>
              <w:t>博导</w:t>
            </w:r>
            <w:r w:rsidRPr="000F12AD">
              <w:rPr>
                <w:rFonts w:hint="eastAsia"/>
                <w:color w:val="000000" w:themeColor="text1"/>
                <w:sz w:val="15"/>
                <w:szCs w:val="15"/>
              </w:rPr>
              <w:t>）</w:t>
            </w:r>
          </w:p>
        </w:tc>
        <w:tc>
          <w:tcPr>
            <w:tcW w:w="2363" w:type="dxa"/>
            <w:tcMar>
              <w:bottom w:w="170" w:type="dxa"/>
            </w:tcMar>
          </w:tcPr>
          <w:p w:rsidR="00505100" w:rsidRPr="000F12AD" w:rsidRDefault="00505100">
            <w:pPr>
              <w:spacing w:line="280" w:lineRule="exact"/>
              <w:ind w:leftChars="-6" w:rightChars="21" w:right="44" w:hangingChars="6" w:hanging="13"/>
              <w:rPr>
                <w:rFonts w:cs="宋体"/>
                <w:color w:val="000000" w:themeColor="text1"/>
              </w:rPr>
            </w:pPr>
            <w:r w:rsidRPr="000F12AD">
              <w:rPr>
                <w:rFonts w:cs="宋体" w:hint="eastAsia"/>
                <w:color w:val="000000" w:themeColor="text1"/>
              </w:rPr>
              <w:t>同上</w:t>
            </w:r>
          </w:p>
        </w:tc>
      </w:tr>
      <w:tr w:rsidR="00505100" w:rsidRPr="000F12AD" w:rsidTr="00D704EB">
        <w:trPr>
          <w:trHeight w:val="143"/>
          <w:jc w:val="center"/>
        </w:trPr>
        <w:tc>
          <w:tcPr>
            <w:tcW w:w="1702" w:type="dxa"/>
            <w:vMerge/>
            <w:tcMar>
              <w:bottom w:w="170" w:type="dxa"/>
            </w:tcMar>
            <w:vAlign w:val="center"/>
          </w:tcPr>
          <w:p w:rsidR="00505100" w:rsidRPr="000F12AD" w:rsidRDefault="00505100">
            <w:pPr>
              <w:spacing w:line="280" w:lineRule="exact"/>
              <w:rPr>
                <w:rFonts w:cs="宋体"/>
                <w:bCs/>
                <w:color w:val="000000" w:themeColor="text1"/>
              </w:rPr>
            </w:pPr>
          </w:p>
        </w:tc>
        <w:tc>
          <w:tcPr>
            <w:tcW w:w="1843" w:type="dxa"/>
            <w:vMerge/>
            <w:tcMar>
              <w:bottom w:w="170" w:type="dxa"/>
            </w:tcMar>
            <w:vAlign w:val="center"/>
          </w:tcPr>
          <w:p w:rsidR="00505100" w:rsidRPr="000F12AD" w:rsidRDefault="00505100">
            <w:pPr>
              <w:spacing w:line="280" w:lineRule="exact"/>
              <w:rPr>
                <w:rFonts w:cs="宋体"/>
                <w:color w:val="000000" w:themeColor="text1"/>
              </w:rPr>
            </w:pPr>
          </w:p>
        </w:tc>
        <w:tc>
          <w:tcPr>
            <w:tcW w:w="1134" w:type="dxa"/>
            <w:vMerge w:val="restart"/>
            <w:tcMar>
              <w:bottom w:w="170" w:type="dxa"/>
            </w:tcMar>
            <w:vAlign w:val="center"/>
          </w:tcPr>
          <w:p w:rsidR="00505100" w:rsidRPr="000F12AD" w:rsidRDefault="00C45D07">
            <w:pPr>
              <w:spacing w:line="280" w:lineRule="exact"/>
              <w:jc w:val="center"/>
              <w:rPr>
                <w:rFonts w:cs="Times New Roman"/>
                <w:color w:val="000000" w:themeColor="text1"/>
              </w:rPr>
            </w:pPr>
            <w:r w:rsidRPr="000F12AD">
              <w:rPr>
                <w:rFonts w:cs="Times New Roman" w:hint="eastAsia"/>
                <w:color w:val="000000" w:themeColor="text1"/>
              </w:rPr>
              <w:t>1</w:t>
            </w:r>
            <w:r w:rsidR="00003006" w:rsidRPr="000F12AD">
              <w:rPr>
                <w:rFonts w:cs="Times New Roman" w:hint="eastAsia"/>
                <w:color w:val="000000" w:themeColor="text1"/>
              </w:rPr>
              <w:t>1</w:t>
            </w:r>
          </w:p>
        </w:tc>
        <w:tc>
          <w:tcPr>
            <w:tcW w:w="2693" w:type="dxa"/>
            <w:tcMar>
              <w:bottom w:w="170" w:type="dxa"/>
            </w:tcMar>
          </w:tcPr>
          <w:p w:rsidR="00505100" w:rsidRPr="000F12AD" w:rsidRDefault="00505100">
            <w:pPr>
              <w:spacing w:line="280" w:lineRule="exact"/>
              <w:rPr>
                <w:b/>
                <w:bCs/>
                <w:color w:val="000000" w:themeColor="text1"/>
              </w:rPr>
            </w:pPr>
            <w:r w:rsidRPr="000F12AD">
              <w:rPr>
                <w:b/>
                <w:bCs/>
                <w:color w:val="000000" w:themeColor="text1"/>
              </w:rPr>
              <w:t>071009</w:t>
            </w:r>
            <w:r w:rsidRPr="000F12AD">
              <w:rPr>
                <w:rFonts w:cs="宋体" w:hint="eastAsia"/>
                <w:b/>
                <w:bCs/>
                <w:color w:val="000000" w:themeColor="text1"/>
              </w:rPr>
              <w:t>细胞生物学</w:t>
            </w:r>
          </w:p>
        </w:tc>
        <w:tc>
          <w:tcPr>
            <w:tcW w:w="1417" w:type="dxa"/>
            <w:tcMar>
              <w:bottom w:w="170" w:type="dxa"/>
            </w:tcMar>
            <w:vAlign w:val="bottom"/>
          </w:tcPr>
          <w:p w:rsidR="00505100" w:rsidRPr="000F12AD" w:rsidRDefault="00505100">
            <w:pPr>
              <w:spacing w:line="280" w:lineRule="exact"/>
              <w:ind w:firstLineChars="18" w:firstLine="38"/>
              <w:rPr>
                <w:rFonts w:cs="Times New Roman"/>
                <w:color w:val="000000" w:themeColor="text1"/>
              </w:rPr>
            </w:pPr>
          </w:p>
        </w:tc>
        <w:tc>
          <w:tcPr>
            <w:tcW w:w="2363" w:type="dxa"/>
            <w:tcMar>
              <w:bottom w:w="170" w:type="dxa"/>
            </w:tcMar>
          </w:tcPr>
          <w:p w:rsidR="00505100" w:rsidRPr="000F12AD" w:rsidRDefault="00505100">
            <w:pPr>
              <w:spacing w:line="280" w:lineRule="exact"/>
              <w:ind w:leftChars="-6" w:rightChars="21" w:right="44" w:hangingChars="6" w:hanging="13"/>
              <w:rPr>
                <w:rFonts w:cs="Times New Roman"/>
                <w:color w:val="000000" w:themeColor="text1"/>
              </w:rPr>
            </w:pPr>
          </w:p>
        </w:tc>
      </w:tr>
      <w:tr w:rsidR="00505100" w:rsidRPr="000F12AD" w:rsidTr="00D704EB">
        <w:trPr>
          <w:trHeight w:val="143"/>
          <w:jc w:val="center"/>
        </w:trPr>
        <w:tc>
          <w:tcPr>
            <w:tcW w:w="1702" w:type="dxa"/>
            <w:vMerge/>
            <w:tcMar>
              <w:bottom w:w="170" w:type="dxa"/>
            </w:tcMar>
          </w:tcPr>
          <w:p w:rsidR="00505100" w:rsidRPr="000F12AD" w:rsidRDefault="00505100">
            <w:pPr>
              <w:spacing w:line="280" w:lineRule="exact"/>
              <w:rPr>
                <w:rFonts w:cs="Times New Roman"/>
                <w:color w:val="000000" w:themeColor="text1"/>
              </w:rPr>
            </w:pPr>
          </w:p>
        </w:tc>
        <w:tc>
          <w:tcPr>
            <w:tcW w:w="1843" w:type="dxa"/>
            <w:vMerge/>
            <w:tcMar>
              <w:bottom w:w="170" w:type="dxa"/>
            </w:tcMar>
          </w:tcPr>
          <w:p w:rsidR="00505100" w:rsidRPr="000F12AD" w:rsidRDefault="00505100">
            <w:pPr>
              <w:spacing w:line="280" w:lineRule="exact"/>
              <w:jc w:val="center"/>
              <w:rPr>
                <w:rFonts w:cs="Times New Roman"/>
                <w:color w:val="000000" w:themeColor="text1"/>
              </w:rPr>
            </w:pPr>
          </w:p>
        </w:tc>
        <w:tc>
          <w:tcPr>
            <w:tcW w:w="1134" w:type="dxa"/>
            <w:vMerge/>
            <w:tcMar>
              <w:bottom w:w="170" w:type="dxa"/>
            </w:tcMa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pPr>
              <w:spacing w:line="280" w:lineRule="exact"/>
              <w:rPr>
                <w:rFonts w:cs="Times New Roman"/>
                <w:color w:val="000000" w:themeColor="text1"/>
              </w:rPr>
            </w:pPr>
            <w:r w:rsidRPr="000F12AD">
              <w:rPr>
                <w:color w:val="000000" w:themeColor="text1"/>
              </w:rPr>
              <w:t>01</w:t>
            </w:r>
            <w:r w:rsidR="004B7DD0" w:rsidRPr="000F12AD">
              <w:rPr>
                <w:rFonts w:hint="eastAsia"/>
                <w:color w:val="000000" w:themeColor="text1"/>
              </w:rPr>
              <w:t>造血干细胞与</w:t>
            </w:r>
            <w:r w:rsidRPr="000F12AD">
              <w:rPr>
                <w:rFonts w:cs="宋体" w:hint="eastAsia"/>
                <w:color w:val="000000" w:themeColor="text1"/>
              </w:rPr>
              <w:t>肿瘤干细胞生物学</w:t>
            </w:r>
          </w:p>
        </w:tc>
        <w:tc>
          <w:tcPr>
            <w:tcW w:w="1417" w:type="dxa"/>
            <w:tcMar>
              <w:bottom w:w="170" w:type="dxa"/>
            </w:tcMar>
            <w:vAlign w:val="center"/>
          </w:tcPr>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崔红娟</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sz w:val="15"/>
                <w:szCs w:val="15"/>
              </w:rPr>
              <w:t>（西南大学博导）</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卞修武</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505100">
            <w:pPr>
              <w:spacing w:line="280" w:lineRule="exact"/>
              <w:jc w:val="center"/>
              <w:rPr>
                <w:rFonts w:cs="Times New Roman"/>
                <w:color w:val="000000" w:themeColor="text1"/>
                <w:sz w:val="15"/>
                <w:szCs w:val="15"/>
              </w:rPr>
            </w:pPr>
            <w:r w:rsidRPr="000F12AD">
              <w:rPr>
                <w:rFonts w:cs="Times New Roman" w:hint="eastAsia"/>
                <w:color w:val="000000" w:themeColor="text1"/>
                <w:sz w:val="15"/>
                <w:szCs w:val="15"/>
              </w:rPr>
              <w:t>（西南医院博导）</w:t>
            </w:r>
          </w:p>
          <w:p w:rsidR="004B7DD0" w:rsidRPr="000F12AD" w:rsidRDefault="004B7DD0">
            <w:pPr>
              <w:spacing w:line="280" w:lineRule="exact"/>
              <w:jc w:val="center"/>
              <w:rPr>
                <w:rFonts w:cs="Times New Roman"/>
                <w:color w:val="000000" w:themeColor="text1"/>
              </w:rPr>
            </w:pPr>
            <w:proofErr w:type="gramStart"/>
            <w:r w:rsidRPr="000F12AD">
              <w:rPr>
                <w:rFonts w:cs="Times New Roman" w:hint="eastAsia"/>
                <w:color w:val="000000" w:themeColor="text1"/>
              </w:rPr>
              <w:t>阴正勤</w:t>
            </w:r>
            <w:proofErr w:type="gramEnd"/>
          </w:p>
          <w:p w:rsidR="004B7DD0" w:rsidRPr="000F12AD" w:rsidRDefault="004B7DD0">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4B7DD0" w:rsidRPr="000F12AD" w:rsidRDefault="004B7DD0" w:rsidP="004B7DD0">
            <w:pPr>
              <w:spacing w:line="280" w:lineRule="exact"/>
              <w:jc w:val="center"/>
              <w:rPr>
                <w:rFonts w:cs="Times New Roman"/>
                <w:color w:val="000000" w:themeColor="text1"/>
                <w:sz w:val="15"/>
                <w:szCs w:val="15"/>
              </w:rPr>
            </w:pPr>
            <w:r w:rsidRPr="000F12AD">
              <w:rPr>
                <w:rFonts w:cs="Times New Roman" w:hint="eastAsia"/>
                <w:color w:val="000000" w:themeColor="text1"/>
                <w:sz w:val="15"/>
                <w:szCs w:val="15"/>
              </w:rPr>
              <w:t>（西南医院博导）</w:t>
            </w:r>
          </w:p>
          <w:p w:rsidR="004B7DD0" w:rsidRPr="000F12AD" w:rsidRDefault="004B7DD0">
            <w:pPr>
              <w:spacing w:line="280" w:lineRule="exact"/>
              <w:jc w:val="center"/>
              <w:rPr>
                <w:rFonts w:cs="Times New Roman"/>
                <w:color w:val="000000" w:themeColor="text1"/>
              </w:rPr>
            </w:pPr>
            <w:r w:rsidRPr="000F12AD">
              <w:rPr>
                <w:rFonts w:cs="Times New Roman" w:hint="eastAsia"/>
                <w:color w:val="000000" w:themeColor="text1"/>
              </w:rPr>
              <w:t>侯</w:t>
            </w:r>
            <w:r w:rsidRPr="000F12AD">
              <w:rPr>
                <w:rFonts w:cs="Times New Roman" w:hint="eastAsia"/>
                <w:color w:val="000000" w:themeColor="text1"/>
              </w:rPr>
              <w:t xml:space="preserve">  </w:t>
            </w:r>
            <w:r w:rsidRPr="000F12AD">
              <w:rPr>
                <w:rFonts w:cs="Times New Roman" w:hint="eastAsia"/>
                <w:color w:val="000000" w:themeColor="text1"/>
              </w:rPr>
              <w:t>宇</w:t>
            </w:r>
          </w:p>
          <w:p w:rsidR="004B7DD0" w:rsidRPr="000F12AD" w:rsidRDefault="004B7DD0">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4B7DD0" w:rsidRPr="000F12AD" w:rsidRDefault="004B7DD0" w:rsidP="004B7DD0">
            <w:pPr>
              <w:spacing w:line="280" w:lineRule="exact"/>
              <w:jc w:val="center"/>
              <w:rPr>
                <w:rFonts w:cs="Times New Roman"/>
                <w:color w:val="000000" w:themeColor="text1"/>
                <w:sz w:val="15"/>
                <w:szCs w:val="15"/>
              </w:rPr>
            </w:pPr>
            <w:r w:rsidRPr="000F12AD">
              <w:rPr>
                <w:rFonts w:cs="Times New Roman" w:hint="eastAsia"/>
                <w:color w:val="000000" w:themeColor="text1"/>
                <w:sz w:val="15"/>
                <w:szCs w:val="15"/>
              </w:rPr>
              <w:t>（西南医院博导）</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平轶芳</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副教授</w:t>
            </w:r>
          </w:p>
          <w:p w:rsidR="00505100" w:rsidRPr="000F12AD" w:rsidRDefault="00505100">
            <w:pPr>
              <w:spacing w:line="280" w:lineRule="exact"/>
              <w:jc w:val="center"/>
              <w:rPr>
                <w:rFonts w:cs="Times New Roman"/>
                <w:color w:val="000000" w:themeColor="text1"/>
                <w:sz w:val="15"/>
                <w:szCs w:val="15"/>
              </w:rPr>
            </w:pPr>
            <w:r w:rsidRPr="000F12AD">
              <w:rPr>
                <w:rFonts w:cs="Times New Roman" w:hint="eastAsia"/>
                <w:color w:val="000000" w:themeColor="text1"/>
                <w:sz w:val="15"/>
                <w:szCs w:val="15"/>
              </w:rPr>
              <w:t>（西南医院）</w:t>
            </w:r>
          </w:p>
        </w:tc>
        <w:tc>
          <w:tcPr>
            <w:tcW w:w="2363" w:type="dxa"/>
            <w:tcMar>
              <w:bottom w:w="170" w:type="dxa"/>
            </w:tcMar>
          </w:tcPr>
          <w:p w:rsidR="00505100" w:rsidRPr="000F12AD" w:rsidRDefault="00505100">
            <w:pPr>
              <w:spacing w:line="280" w:lineRule="exact"/>
              <w:rPr>
                <w:rFonts w:cs="Times New Roman"/>
                <w:color w:val="000000" w:themeColor="text1"/>
              </w:rPr>
            </w:pPr>
            <w:r w:rsidRPr="000F12AD">
              <w:rPr>
                <w:rFonts w:cs="宋体" w:hint="eastAsia"/>
                <w:color w:val="000000" w:themeColor="text1"/>
              </w:rPr>
              <w:t>①</w:t>
            </w:r>
            <w:r w:rsidRPr="000F12AD">
              <w:rPr>
                <w:color w:val="000000" w:themeColor="text1"/>
              </w:rPr>
              <w:t>101</w:t>
            </w:r>
            <w:r w:rsidRPr="000F12AD">
              <w:rPr>
                <w:rFonts w:cs="宋体" w:hint="eastAsia"/>
                <w:color w:val="000000" w:themeColor="text1"/>
              </w:rPr>
              <w:t>思想政治理论</w:t>
            </w:r>
          </w:p>
          <w:p w:rsidR="00505100" w:rsidRPr="000F12AD" w:rsidRDefault="00505100">
            <w:pPr>
              <w:spacing w:line="280" w:lineRule="exact"/>
              <w:rPr>
                <w:rFonts w:cs="Times New Roman"/>
                <w:color w:val="000000" w:themeColor="text1"/>
              </w:rPr>
            </w:pPr>
            <w:r w:rsidRPr="000F12AD">
              <w:rPr>
                <w:rFonts w:cs="宋体" w:hint="eastAsia"/>
                <w:color w:val="000000" w:themeColor="text1"/>
              </w:rPr>
              <w:t>②</w:t>
            </w:r>
            <w:r w:rsidRPr="000F12AD">
              <w:rPr>
                <w:color w:val="000000" w:themeColor="text1"/>
              </w:rPr>
              <w:t>201</w:t>
            </w:r>
            <w:r w:rsidRPr="000F12AD">
              <w:rPr>
                <w:rFonts w:cs="宋体" w:hint="eastAsia"/>
                <w:color w:val="000000" w:themeColor="text1"/>
              </w:rPr>
              <w:t>英语一</w:t>
            </w:r>
          </w:p>
          <w:p w:rsidR="00505100" w:rsidRPr="000F12AD" w:rsidRDefault="00505100">
            <w:pPr>
              <w:spacing w:line="280" w:lineRule="exact"/>
              <w:rPr>
                <w:rFonts w:cs="Times New Roman"/>
                <w:color w:val="000000" w:themeColor="text1"/>
              </w:rPr>
            </w:pPr>
            <w:r w:rsidRPr="000F12AD">
              <w:rPr>
                <w:rFonts w:cs="宋体" w:hint="eastAsia"/>
                <w:color w:val="000000" w:themeColor="text1"/>
              </w:rPr>
              <w:t>③</w:t>
            </w:r>
            <w:r w:rsidRPr="000F12AD">
              <w:rPr>
                <w:color w:val="000000" w:themeColor="text1"/>
              </w:rPr>
              <w:t>657</w:t>
            </w:r>
            <w:r w:rsidRPr="000F12AD">
              <w:rPr>
                <w:rFonts w:cs="宋体" w:hint="eastAsia"/>
                <w:color w:val="000000" w:themeColor="text1"/>
              </w:rPr>
              <w:t>普通生物学</w:t>
            </w:r>
          </w:p>
          <w:p w:rsidR="00505100" w:rsidRPr="000F12AD" w:rsidRDefault="00505100">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④</w:t>
            </w:r>
            <w:r w:rsidRPr="000F12AD">
              <w:rPr>
                <w:color w:val="000000" w:themeColor="text1"/>
              </w:rPr>
              <w:t>834</w:t>
            </w:r>
            <w:r w:rsidRPr="000F12AD">
              <w:rPr>
                <w:rFonts w:cs="宋体" w:hint="eastAsia"/>
                <w:color w:val="000000" w:themeColor="text1"/>
              </w:rPr>
              <w:t>生物化学</w:t>
            </w:r>
          </w:p>
        </w:tc>
      </w:tr>
      <w:tr w:rsidR="00505100" w:rsidRPr="000F12AD" w:rsidTr="00D704EB">
        <w:trPr>
          <w:trHeight w:val="143"/>
          <w:jc w:val="center"/>
        </w:trPr>
        <w:tc>
          <w:tcPr>
            <w:tcW w:w="1702" w:type="dxa"/>
            <w:vMerge/>
            <w:tcMar>
              <w:bottom w:w="170" w:type="dxa"/>
            </w:tcMar>
          </w:tcPr>
          <w:p w:rsidR="00505100" w:rsidRPr="000F12AD" w:rsidRDefault="00505100">
            <w:pPr>
              <w:spacing w:line="280" w:lineRule="exact"/>
              <w:rPr>
                <w:rFonts w:cs="Times New Roman"/>
                <w:color w:val="000000" w:themeColor="text1"/>
              </w:rPr>
            </w:pPr>
          </w:p>
        </w:tc>
        <w:tc>
          <w:tcPr>
            <w:tcW w:w="1843" w:type="dxa"/>
            <w:vMerge/>
            <w:tcMar>
              <w:bottom w:w="170" w:type="dxa"/>
            </w:tcMar>
          </w:tcPr>
          <w:p w:rsidR="00505100" w:rsidRPr="000F12AD" w:rsidRDefault="00505100">
            <w:pPr>
              <w:spacing w:line="280" w:lineRule="exact"/>
              <w:jc w:val="center"/>
              <w:rPr>
                <w:rFonts w:cs="Times New Roman"/>
                <w:color w:val="000000" w:themeColor="text1"/>
              </w:rPr>
            </w:pPr>
          </w:p>
        </w:tc>
        <w:tc>
          <w:tcPr>
            <w:tcW w:w="1134" w:type="dxa"/>
            <w:vMerge/>
            <w:tcMar>
              <w:bottom w:w="170" w:type="dxa"/>
            </w:tcMa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pPr>
              <w:spacing w:line="280" w:lineRule="exact"/>
              <w:rPr>
                <w:rFonts w:cs="Times New Roman"/>
                <w:color w:val="000000" w:themeColor="text1"/>
              </w:rPr>
            </w:pPr>
            <w:r w:rsidRPr="000F12AD">
              <w:rPr>
                <w:color w:val="000000" w:themeColor="text1"/>
              </w:rPr>
              <w:t>02</w:t>
            </w:r>
            <w:r w:rsidRPr="000F12AD">
              <w:rPr>
                <w:rFonts w:cs="宋体" w:hint="eastAsia"/>
                <w:color w:val="000000" w:themeColor="text1"/>
              </w:rPr>
              <w:t>靶向肿瘤干细胞的诊疗新技术</w:t>
            </w:r>
          </w:p>
        </w:tc>
        <w:tc>
          <w:tcPr>
            <w:tcW w:w="1417" w:type="dxa"/>
            <w:tcMar>
              <w:bottom w:w="170" w:type="dxa"/>
            </w:tcMar>
            <w:vAlign w:val="center"/>
          </w:tcPr>
          <w:p w:rsidR="00505100" w:rsidRPr="000F12AD" w:rsidRDefault="00505100">
            <w:pPr>
              <w:spacing w:line="280" w:lineRule="exact"/>
              <w:ind w:firstLineChars="18" w:firstLine="38"/>
              <w:jc w:val="center"/>
              <w:rPr>
                <w:rFonts w:cs="Times New Roman"/>
                <w:color w:val="000000" w:themeColor="text1"/>
              </w:rPr>
            </w:pPr>
            <w:r w:rsidRPr="000F12AD">
              <w:rPr>
                <w:rFonts w:cs="Times New Roman" w:hint="eastAsia"/>
                <w:color w:val="000000" w:themeColor="text1"/>
              </w:rPr>
              <w:t>余时沧</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505100">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505100" w:rsidRPr="000F12AD" w:rsidRDefault="00505100">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同上</w:t>
            </w:r>
          </w:p>
        </w:tc>
      </w:tr>
      <w:tr w:rsidR="00FB1DE5" w:rsidRPr="000F12AD" w:rsidTr="00D704EB">
        <w:trPr>
          <w:trHeight w:val="143"/>
          <w:jc w:val="center"/>
        </w:trPr>
        <w:tc>
          <w:tcPr>
            <w:tcW w:w="1702" w:type="dxa"/>
            <w:vMerge/>
            <w:tcMar>
              <w:bottom w:w="170" w:type="dxa"/>
            </w:tcMar>
          </w:tcPr>
          <w:p w:rsidR="00FB1DE5" w:rsidRPr="000F12AD" w:rsidRDefault="00FB1DE5">
            <w:pPr>
              <w:spacing w:line="280" w:lineRule="exact"/>
              <w:rPr>
                <w:rFonts w:cs="Times New Roman"/>
                <w:color w:val="000000" w:themeColor="text1"/>
              </w:rPr>
            </w:pPr>
          </w:p>
        </w:tc>
        <w:tc>
          <w:tcPr>
            <w:tcW w:w="1843" w:type="dxa"/>
            <w:vMerge/>
            <w:tcMar>
              <w:bottom w:w="170" w:type="dxa"/>
            </w:tcMar>
          </w:tcPr>
          <w:p w:rsidR="00FB1DE5" w:rsidRPr="000F12AD" w:rsidRDefault="00FB1DE5">
            <w:pPr>
              <w:spacing w:line="280" w:lineRule="exact"/>
              <w:jc w:val="center"/>
              <w:rPr>
                <w:rFonts w:cs="Times New Roman"/>
                <w:color w:val="000000" w:themeColor="text1"/>
              </w:rPr>
            </w:pPr>
          </w:p>
        </w:tc>
        <w:tc>
          <w:tcPr>
            <w:tcW w:w="1134" w:type="dxa"/>
            <w:vMerge/>
            <w:tcMar>
              <w:bottom w:w="170" w:type="dxa"/>
            </w:tcMar>
          </w:tcPr>
          <w:p w:rsidR="00FB1DE5" w:rsidRPr="000F12AD" w:rsidRDefault="00FB1DE5">
            <w:pPr>
              <w:spacing w:line="280" w:lineRule="exact"/>
              <w:jc w:val="center"/>
              <w:rPr>
                <w:rFonts w:cs="Times New Roman"/>
                <w:color w:val="000000" w:themeColor="text1"/>
              </w:rPr>
            </w:pPr>
          </w:p>
        </w:tc>
        <w:tc>
          <w:tcPr>
            <w:tcW w:w="2693" w:type="dxa"/>
            <w:tcMar>
              <w:bottom w:w="170" w:type="dxa"/>
            </w:tcMar>
          </w:tcPr>
          <w:p w:rsidR="00FB1DE5" w:rsidRPr="000F12AD" w:rsidRDefault="00FB1DE5">
            <w:pPr>
              <w:spacing w:line="280" w:lineRule="exact"/>
              <w:rPr>
                <w:color w:val="000000" w:themeColor="text1"/>
              </w:rPr>
            </w:pPr>
            <w:r w:rsidRPr="000F12AD">
              <w:rPr>
                <w:rFonts w:hint="eastAsia"/>
                <w:color w:val="000000" w:themeColor="text1"/>
              </w:rPr>
              <w:t>03</w:t>
            </w:r>
            <w:r w:rsidRPr="000F12AD">
              <w:rPr>
                <w:rFonts w:hint="eastAsia"/>
                <w:color w:val="000000" w:themeColor="text1"/>
              </w:rPr>
              <w:t>肿瘤发病机制及生物治疗</w:t>
            </w:r>
          </w:p>
        </w:tc>
        <w:tc>
          <w:tcPr>
            <w:tcW w:w="1417" w:type="dxa"/>
            <w:tcMar>
              <w:bottom w:w="170" w:type="dxa"/>
            </w:tcMar>
            <w:vAlign w:val="center"/>
          </w:tcPr>
          <w:p w:rsidR="00FB1DE5" w:rsidRPr="000F12AD" w:rsidRDefault="00FB1DE5" w:rsidP="00FB1DE5">
            <w:pPr>
              <w:spacing w:line="280" w:lineRule="exact"/>
              <w:ind w:firstLineChars="18" w:firstLine="38"/>
              <w:jc w:val="center"/>
              <w:rPr>
                <w:rFonts w:cs="Times New Roman"/>
                <w:color w:val="000000" w:themeColor="text1"/>
              </w:rPr>
            </w:pPr>
            <w:r w:rsidRPr="000F12AD">
              <w:rPr>
                <w:rFonts w:cs="Times New Roman" w:hint="eastAsia"/>
                <w:color w:val="000000" w:themeColor="text1"/>
              </w:rPr>
              <w:t>钱</w:t>
            </w:r>
            <w:r w:rsidRPr="000F12AD">
              <w:rPr>
                <w:rFonts w:cs="Times New Roman" w:hint="eastAsia"/>
                <w:color w:val="000000" w:themeColor="text1"/>
              </w:rPr>
              <w:t xml:space="preserve">  </w:t>
            </w:r>
            <w:r w:rsidRPr="000F12AD">
              <w:rPr>
                <w:rFonts w:cs="Times New Roman" w:hint="eastAsia"/>
                <w:color w:val="000000" w:themeColor="text1"/>
              </w:rPr>
              <w:t>程</w:t>
            </w:r>
          </w:p>
          <w:p w:rsidR="00FB1DE5" w:rsidRPr="000F12AD" w:rsidRDefault="00FB1DE5" w:rsidP="00FB1DE5">
            <w:pPr>
              <w:spacing w:line="280" w:lineRule="exact"/>
              <w:ind w:firstLineChars="18" w:firstLine="38"/>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FB1DE5" w:rsidRPr="000F12AD" w:rsidRDefault="00FB1DE5" w:rsidP="00FB1DE5">
            <w:pPr>
              <w:spacing w:line="280" w:lineRule="exact"/>
              <w:ind w:firstLineChars="18" w:firstLine="27"/>
              <w:jc w:val="center"/>
              <w:rPr>
                <w:rFonts w:cs="Times New Roman"/>
                <w:color w:val="000000" w:themeColor="text1"/>
                <w:sz w:val="15"/>
                <w:szCs w:val="15"/>
              </w:rPr>
            </w:pPr>
            <w:r w:rsidRPr="000F12AD">
              <w:rPr>
                <w:rFonts w:cs="Times New Roman" w:hint="eastAsia"/>
                <w:color w:val="000000" w:themeColor="text1"/>
                <w:sz w:val="15"/>
                <w:szCs w:val="15"/>
              </w:rPr>
              <w:t>（西南医院博导）</w:t>
            </w:r>
          </w:p>
          <w:p w:rsidR="00FB1DE5" w:rsidRPr="000F12AD" w:rsidRDefault="00FB1DE5" w:rsidP="00FB1DE5">
            <w:pPr>
              <w:spacing w:line="280" w:lineRule="exact"/>
              <w:ind w:firstLineChars="18" w:firstLine="38"/>
              <w:jc w:val="center"/>
              <w:rPr>
                <w:rFonts w:cs="Times New Roman"/>
                <w:color w:val="000000" w:themeColor="text1"/>
              </w:rPr>
            </w:pPr>
            <w:r w:rsidRPr="000F12AD">
              <w:rPr>
                <w:rFonts w:cs="Times New Roman" w:hint="eastAsia"/>
                <w:color w:val="000000" w:themeColor="text1"/>
              </w:rPr>
              <w:t>杨希川</w:t>
            </w:r>
          </w:p>
          <w:p w:rsidR="00FB1DE5" w:rsidRPr="000F12AD" w:rsidRDefault="00FB1DE5" w:rsidP="00FB1DE5">
            <w:pPr>
              <w:spacing w:line="280" w:lineRule="exact"/>
              <w:ind w:firstLineChars="18" w:firstLine="38"/>
              <w:jc w:val="center"/>
              <w:rPr>
                <w:rFonts w:cs="Times New Roman"/>
                <w:color w:val="000000" w:themeColor="text1"/>
              </w:rPr>
            </w:pPr>
            <w:r w:rsidRPr="000F12AD">
              <w:rPr>
                <w:rFonts w:cs="Times New Roman" w:hint="eastAsia"/>
                <w:color w:val="000000" w:themeColor="text1"/>
              </w:rPr>
              <w:t>教</w:t>
            </w:r>
            <w:r w:rsidR="00B64386">
              <w:rPr>
                <w:rFonts w:cs="Times New Roman" w:hint="eastAsia"/>
                <w:color w:val="000000" w:themeColor="text1"/>
              </w:rPr>
              <w:t xml:space="preserve">  </w:t>
            </w:r>
            <w:r w:rsidRPr="000F12AD">
              <w:rPr>
                <w:rFonts w:cs="Times New Roman" w:hint="eastAsia"/>
                <w:color w:val="000000" w:themeColor="text1"/>
              </w:rPr>
              <w:t>授</w:t>
            </w:r>
          </w:p>
          <w:p w:rsidR="00FB1DE5" w:rsidRPr="000F12AD" w:rsidRDefault="00FB1DE5" w:rsidP="00FB1DE5">
            <w:pPr>
              <w:spacing w:line="280" w:lineRule="exact"/>
              <w:ind w:firstLineChars="18" w:firstLine="27"/>
              <w:jc w:val="center"/>
              <w:rPr>
                <w:rFonts w:cs="Times New Roman"/>
                <w:color w:val="000000" w:themeColor="text1"/>
                <w:sz w:val="15"/>
                <w:szCs w:val="15"/>
              </w:rPr>
            </w:pPr>
            <w:r w:rsidRPr="000F12AD">
              <w:rPr>
                <w:rFonts w:cs="Times New Roman" w:hint="eastAsia"/>
                <w:color w:val="000000" w:themeColor="text1"/>
                <w:sz w:val="15"/>
                <w:szCs w:val="15"/>
              </w:rPr>
              <w:t>（西南医院）</w:t>
            </w:r>
          </w:p>
          <w:p w:rsidR="005E4472" w:rsidRPr="000F12AD" w:rsidRDefault="005E4472" w:rsidP="005E4472">
            <w:pPr>
              <w:spacing w:line="280" w:lineRule="exact"/>
              <w:ind w:firstLineChars="18" w:firstLine="38"/>
              <w:jc w:val="center"/>
              <w:rPr>
                <w:rFonts w:cs="Times New Roman"/>
                <w:color w:val="000000" w:themeColor="text1"/>
              </w:rPr>
            </w:pPr>
            <w:r w:rsidRPr="000F12AD">
              <w:rPr>
                <w:rFonts w:cs="Times New Roman" w:hint="eastAsia"/>
                <w:color w:val="000000" w:themeColor="text1"/>
              </w:rPr>
              <w:t>石</w:t>
            </w:r>
            <w:r w:rsidRPr="000F12AD">
              <w:rPr>
                <w:rFonts w:cs="Times New Roman" w:hint="eastAsia"/>
                <w:color w:val="000000" w:themeColor="text1"/>
              </w:rPr>
              <w:t xml:space="preserve">  </w:t>
            </w:r>
            <w:proofErr w:type="gramStart"/>
            <w:r w:rsidRPr="000F12AD">
              <w:rPr>
                <w:rFonts w:cs="Times New Roman" w:hint="eastAsia"/>
                <w:color w:val="000000" w:themeColor="text1"/>
              </w:rPr>
              <w:t>彦</w:t>
            </w:r>
            <w:proofErr w:type="gramEnd"/>
          </w:p>
          <w:p w:rsidR="005E4472" w:rsidRPr="000F12AD" w:rsidRDefault="005E4472" w:rsidP="005E4472">
            <w:pPr>
              <w:spacing w:line="280" w:lineRule="exact"/>
              <w:ind w:firstLineChars="18" w:firstLine="38"/>
              <w:jc w:val="center"/>
              <w:rPr>
                <w:rFonts w:cs="Times New Roman"/>
                <w:color w:val="000000" w:themeColor="text1"/>
              </w:rPr>
            </w:pPr>
            <w:r w:rsidRPr="000F12AD">
              <w:rPr>
                <w:rFonts w:cs="Times New Roman" w:hint="eastAsia"/>
                <w:color w:val="000000" w:themeColor="text1"/>
              </w:rPr>
              <w:t>副教授</w:t>
            </w:r>
          </w:p>
          <w:p w:rsidR="005E4472" w:rsidRPr="000F12AD" w:rsidRDefault="005E4472" w:rsidP="005E4472">
            <w:pPr>
              <w:spacing w:line="280" w:lineRule="exact"/>
              <w:ind w:firstLineChars="18" w:firstLine="27"/>
              <w:jc w:val="center"/>
              <w:rPr>
                <w:rFonts w:cs="Times New Roman"/>
                <w:color w:val="000000" w:themeColor="text1"/>
                <w:sz w:val="15"/>
                <w:szCs w:val="15"/>
              </w:rPr>
            </w:pPr>
            <w:r w:rsidRPr="000F12AD">
              <w:rPr>
                <w:rFonts w:cs="Times New Roman" w:hint="eastAsia"/>
                <w:color w:val="000000" w:themeColor="text1"/>
                <w:sz w:val="15"/>
                <w:szCs w:val="15"/>
              </w:rPr>
              <w:t>（西南医院）</w:t>
            </w:r>
          </w:p>
          <w:p w:rsidR="005E4472" w:rsidRPr="000F12AD" w:rsidRDefault="005E4472" w:rsidP="005E4472">
            <w:pPr>
              <w:spacing w:line="280" w:lineRule="exact"/>
              <w:ind w:firstLineChars="18" w:firstLine="38"/>
              <w:jc w:val="center"/>
              <w:rPr>
                <w:rFonts w:cs="Times New Roman"/>
                <w:color w:val="000000" w:themeColor="text1"/>
              </w:rPr>
            </w:pPr>
            <w:r w:rsidRPr="000F12AD">
              <w:rPr>
                <w:rFonts w:cs="Times New Roman" w:hint="eastAsia"/>
                <w:color w:val="000000" w:themeColor="text1"/>
              </w:rPr>
              <w:t>陈</w:t>
            </w:r>
            <w:r w:rsidRPr="000F12AD">
              <w:rPr>
                <w:rFonts w:cs="Times New Roman" w:hint="eastAsia"/>
                <w:color w:val="000000" w:themeColor="text1"/>
              </w:rPr>
              <w:t xml:space="preserve">  </w:t>
            </w:r>
            <w:proofErr w:type="gramStart"/>
            <w:r w:rsidRPr="000F12AD">
              <w:rPr>
                <w:rFonts w:cs="Times New Roman" w:hint="eastAsia"/>
                <w:color w:val="000000" w:themeColor="text1"/>
              </w:rPr>
              <w:t>莉</w:t>
            </w:r>
            <w:proofErr w:type="gramEnd"/>
          </w:p>
          <w:p w:rsidR="005E4472" w:rsidRPr="000F12AD" w:rsidRDefault="005E4472" w:rsidP="005E4472">
            <w:pPr>
              <w:spacing w:line="280" w:lineRule="exact"/>
              <w:ind w:firstLineChars="18" w:firstLine="38"/>
              <w:jc w:val="center"/>
              <w:rPr>
                <w:rFonts w:cs="Times New Roman"/>
                <w:color w:val="000000" w:themeColor="text1"/>
              </w:rPr>
            </w:pPr>
            <w:r w:rsidRPr="000F12AD">
              <w:rPr>
                <w:rFonts w:cs="Times New Roman" w:hint="eastAsia"/>
                <w:color w:val="000000" w:themeColor="text1"/>
              </w:rPr>
              <w:t>副教授</w:t>
            </w:r>
          </w:p>
          <w:p w:rsidR="005E4472" w:rsidRPr="000F12AD" w:rsidRDefault="005E4472" w:rsidP="005E4472">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w:t>
            </w:r>
          </w:p>
        </w:tc>
        <w:tc>
          <w:tcPr>
            <w:tcW w:w="2363" w:type="dxa"/>
            <w:tcMar>
              <w:bottom w:w="170" w:type="dxa"/>
            </w:tcMar>
          </w:tcPr>
          <w:p w:rsidR="00FB1DE5" w:rsidRPr="000F12AD" w:rsidRDefault="00FB1DE5">
            <w:pPr>
              <w:spacing w:line="280" w:lineRule="exact"/>
              <w:ind w:leftChars="-6" w:rightChars="21" w:right="44" w:hangingChars="6" w:hanging="13"/>
              <w:rPr>
                <w:rFonts w:cs="宋体"/>
                <w:color w:val="000000" w:themeColor="text1"/>
              </w:rPr>
            </w:pPr>
            <w:r w:rsidRPr="000F12AD">
              <w:rPr>
                <w:rFonts w:cs="宋体" w:hint="eastAsia"/>
                <w:color w:val="000000" w:themeColor="text1"/>
              </w:rPr>
              <w:t>同上</w:t>
            </w:r>
          </w:p>
        </w:tc>
      </w:tr>
      <w:tr w:rsidR="00505100" w:rsidRPr="000F12AD" w:rsidTr="00D704EB">
        <w:trPr>
          <w:trHeight w:val="143"/>
          <w:jc w:val="center"/>
        </w:trPr>
        <w:tc>
          <w:tcPr>
            <w:tcW w:w="1702" w:type="dxa"/>
            <w:vMerge/>
            <w:tcMar>
              <w:bottom w:w="170" w:type="dxa"/>
            </w:tcMar>
          </w:tcPr>
          <w:p w:rsidR="00505100" w:rsidRPr="000F12AD" w:rsidRDefault="00505100">
            <w:pPr>
              <w:spacing w:line="280" w:lineRule="exact"/>
              <w:rPr>
                <w:rFonts w:cs="Times New Roman"/>
                <w:color w:val="000000" w:themeColor="text1"/>
              </w:rPr>
            </w:pPr>
          </w:p>
        </w:tc>
        <w:tc>
          <w:tcPr>
            <w:tcW w:w="1843" w:type="dxa"/>
            <w:vMerge/>
            <w:tcMar>
              <w:bottom w:w="170" w:type="dxa"/>
            </w:tcMar>
          </w:tcPr>
          <w:p w:rsidR="00505100" w:rsidRPr="000F12AD" w:rsidRDefault="00505100">
            <w:pPr>
              <w:spacing w:line="280" w:lineRule="exact"/>
              <w:jc w:val="center"/>
              <w:rPr>
                <w:rFonts w:cs="Times New Roman"/>
                <w:color w:val="000000" w:themeColor="text1"/>
              </w:rPr>
            </w:pPr>
          </w:p>
        </w:tc>
        <w:tc>
          <w:tcPr>
            <w:tcW w:w="1134" w:type="dxa"/>
            <w:vMerge/>
            <w:tcMar>
              <w:bottom w:w="170" w:type="dxa"/>
            </w:tcMa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rsidP="005E4472">
            <w:pPr>
              <w:spacing w:line="280" w:lineRule="exact"/>
              <w:rPr>
                <w:rFonts w:cs="Times New Roman"/>
                <w:color w:val="000000" w:themeColor="text1"/>
              </w:rPr>
            </w:pPr>
            <w:r w:rsidRPr="000F12AD">
              <w:rPr>
                <w:rFonts w:hint="eastAsia"/>
                <w:color w:val="000000" w:themeColor="text1"/>
              </w:rPr>
              <w:t>0</w:t>
            </w:r>
            <w:r w:rsidR="005E4472" w:rsidRPr="000F12AD">
              <w:rPr>
                <w:rFonts w:hint="eastAsia"/>
                <w:color w:val="000000" w:themeColor="text1"/>
              </w:rPr>
              <w:t>4</w:t>
            </w:r>
            <w:r w:rsidRPr="000F12AD">
              <w:rPr>
                <w:rFonts w:cs="宋体" w:hint="eastAsia"/>
                <w:color w:val="000000" w:themeColor="text1"/>
              </w:rPr>
              <w:t>癌症的</w:t>
            </w:r>
            <w:r w:rsidR="005E4472" w:rsidRPr="000F12AD">
              <w:rPr>
                <w:rFonts w:cs="宋体" w:hint="eastAsia"/>
                <w:color w:val="000000" w:themeColor="text1"/>
              </w:rPr>
              <w:t>转化医学研究</w:t>
            </w:r>
          </w:p>
        </w:tc>
        <w:tc>
          <w:tcPr>
            <w:tcW w:w="1417" w:type="dxa"/>
            <w:tcMar>
              <w:bottom w:w="170" w:type="dxa"/>
            </w:tcMar>
            <w:vAlign w:val="center"/>
          </w:tcPr>
          <w:p w:rsidR="00505100" w:rsidRPr="000F12AD" w:rsidRDefault="00505100">
            <w:pPr>
              <w:spacing w:line="280" w:lineRule="exact"/>
              <w:ind w:firstLineChars="18" w:firstLine="38"/>
              <w:jc w:val="center"/>
              <w:rPr>
                <w:rFonts w:cs="Times New Roman"/>
                <w:color w:val="000000" w:themeColor="text1"/>
              </w:rPr>
            </w:pPr>
            <w:proofErr w:type="gramStart"/>
            <w:r w:rsidRPr="000F12AD">
              <w:rPr>
                <w:rFonts w:cs="Times New Roman" w:hint="eastAsia"/>
                <w:color w:val="000000" w:themeColor="text1"/>
              </w:rPr>
              <w:t>王槐志</w:t>
            </w:r>
            <w:proofErr w:type="gramEnd"/>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505100">
            <w:pPr>
              <w:spacing w:line="280" w:lineRule="exact"/>
              <w:ind w:firstLineChars="18" w:firstLine="27"/>
              <w:jc w:val="center"/>
              <w:rPr>
                <w:rFonts w:cs="Times New Roman"/>
                <w:color w:val="000000" w:themeColor="text1"/>
                <w:sz w:val="15"/>
                <w:szCs w:val="15"/>
              </w:rPr>
            </w:pPr>
            <w:r w:rsidRPr="000F12AD">
              <w:rPr>
                <w:rFonts w:cs="Times New Roman" w:hint="eastAsia"/>
                <w:color w:val="000000" w:themeColor="text1"/>
                <w:sz w:val="15"/>
                <w:szCs w:val="15"/>
              </w:rPr>
              <w:t>（西南医院博导）</w:t>
            </w:r>
          </w:p>
          <w:p w:rsidR="005E4472" w:rsidRPr="000F12AD" w:rsidRDefault="005E4472" w:rsidP="005E4472">
            <w:pPr>
              <w:spacing w:line="280" w:lineRule="exact"/>
              <w:ind w:firstLineChars="18" w:firstLine="38"/>
              <w:jc w:val="center"/>
              <w:rPr>
                <w:rFonts w:cs="Times New Roman"/>
                <w:color w:val="000000" w:themeColor="text1"/>
              </w:rPr>
            </w:pPr>
            <w:r w:rsidRPr="000F12AD">
              <w:rPr>
                <w:rFonts w:cs="Times New Roman" w:hint="eastAsia"/>
                <w:color w:val="000000" w:themeColor="text1"/>
              </w:rPr>
              <w:t>陈</w:t>
            </w:r>
            <w:r w:rsidRPr="000F12AD">
              <w:rPr>
                <w:rFonts w:cs="Times New Roman" w:hint="eastAsia"/>
                <w:color w:val="000000" w:themeColor="text1"/>
              </w:rPr>
              <w:t xml:space="preserve">  </w:t>
            </w:r>
            <w:r w:rsidRPr="000F12AD">
              <w:rPr>
                <w:rFonts w:cs="Times New Roman" w:hint="eastAsia"/>
                <w:color w:val="000000" w:themeColor="text1"/>
              </w:rPr>
              <w:t>伟</w:t>
            </w:r>
          </w:p>
          <w:p w:rsidR="005E4472" w:rsidRPr="000F12AD" w:rsidRDefault="005E4472" w:rsidP="005E4472">
            <w:pPr>
              <w:spacing w:line="280" w:lineRule="exact"/>
              <w:ind w:firstLineChars="18" w:firstLine="38"/>
              <w:jc w:val="center"/>
              <w:rPr>
                <w:rFonts w:cs="Times New Roman"/>
                <w:color w:val="000000" w:themeColor="text1"/>
              </w:rPr>
            </w:pPr>
            <w:r w:rsidRPr="000F12AD">
              <w:rPr>
                <w:rFonts w:cs="Times New Roman" w:hint="eastAsia"/>
                <w:color w:val="000000" w:themeColor="text1"/>
              </w:rPr>
              <w:t>副教授</w:t>
            </w:r>
          </w:p>
          <w:p w:rsidR="005E4472" w:rsidRPr="000F12AD" w:rsidRDefault="005E4472" w:rsidP="005E4472">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w:t>
            </w:r>
          </w:p>
        </w:tc>
        <w:tc>
          <w:tcPr>
            <w:tcW w:w="2363" w:type="dxa"/>
            <w:tcMar>
              <w:bottom w:w="170" w:type="dxa"/>
            </w:tcMar>
          </w:tcPr>
          <w:p w:rsidR="00505100" w:rsidRPr="000F12AD" w:rsidRDefault="00505100">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同上</w:t>
            </w:r>
          </w:p>
        </w:tc>
      </w:tr>
      <w:tr w:rsidR="00505100" w:rsidRPr="000F12AD" w:rsidTr="00D704EB">
        <w:trPr>
          <w:trHeight w:val="143"/>
          <w:jc w:val="center"/>
        </w:trPr>
        <w:tc>
          <w:tcPr>
            <w:tcW w:w="1702" w:type="dxa"/>
            <w:vMerge/>
            <w:tcMar>
              <w:bottom w:w="170" w:type="dxa"/>
            </w:tcMar>
          </w:tcPr>
          <w:p w:rsidR="00505100" w:rsidRPr="000F12AD" w:rsidRDefault="00505100">
            <w:pPr>
              <w:spacing w:line="280" w:lineRule="exact"/>
              <w:rPr>
                <w:rFonts w:cs="Times New Roman"/>
                <w:color w:val="000000" w:themeColor="text1"/>
              </w:rPr>
            </w:pPr>
          </w:p>
        </w:tc>
        <w:tc>
          <w:tcPr>
            <w:tcW w:w="1843" w:type="dxa"/>
            <w:vMerge/>
            <w:tcMar>
              <w:bottom w:w="170" w:type="dxa"/>
            </w:tcMar>
          </w:tcPr>
          <w:p w:rsidR="00505100" w:rsidRPr="000F12AD" w:rsidRDefault="00505100">
            <w:pPr>
              <w:spacing w:line="280" w:lineRule="exact"/>
              <w:jc w:val="center"/>
              <w:rPr>
                <w:rFonts w:cs="Times New Roman"/>
                <w:color w:val="000000" w:themeColor="text1"/>
              </w:rPr>
            </w:pPr>
          </w:p>
        </w:tc>
        <w:tc>
          <w:tcPr>
            <w:tcW w:w="1134" w:type="dxa"/>
            <w:vMerge/>
            <w:tcMar>
              <w:bottom w:w="170" w:type="dxa"/>
            </w:tcMa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rsidP="005E4472">
            <w:pPr>
              <w:spacing w:line="280" w:lineRule="exact"/>
              <w:rPr>
                <w:rFonts w:cs="Times New Roman"/>
                <w:color w:val="000000" w:themeColor="text1"/>
              </w:rPr>
            </w:pPr>
            <w:r w:rsidRPr="000F12AD">
              <w:rPr>
                <w:rFonts w:hint="eastAsia"/>
                <w:color w:val="000000" w:themeColor="text1"/>
              </w:rPr>
              <w:t>0</w:t>
            </w:r>
            <w:r w:rsidR="005E4472" w:rsidRPr="000F12AD">
              <w:rPr>
                <w:rFonts w:hint="eastAsia"/>
                <w:color w:val="000000" w:themeColor="text1"/>
              </w:rPr>
              <w:t>5</w:t>
            </w:r>
            <w:r w:rsidRPr="000F12AD">
              <w:rPr>
                <w:rFonts w:hint="eastAsia"/>
                <w:color w:val="000000" w:themeColor="text1"/>
              </w:rPr>
              <w:t>生物工程细胞的制备与应用</w:t>
            </w:r>
          </w:p>
        </w:tc>
        <w:tc>
          <w:tcPr>
            <w:tcW w:w="1417" w:type="dxa"/>
            <w:tcMar>
              <w:bottom w:w="170" w:type="dxa"/>
            </w:tcMar>
            <w:vAlign w:val="center"/>
          </w:tcPr>
          <w:p w:rsidR="00505100" w:rsidRPr="000F12AD" w:rsidRDefault="00505100">
            <w:pPr>
              <w:spacing w:line="280" w:lineRule="exact"/>
              <w:ind w:firstLineChars="18" w:firstLine="38"/>
              <w:jc w:val="center"/>
              <w:rPr>
                <w:rFonts w:cs="Times New Roman"/>
                <w:color w:val="000000" w:themeColor="text1"/>
              </w:rPr>
            </w:pPr>
            <w:r w:rsidRPr="000F12AD">
              <w:rPr>
                <w:rFonts w:cs="Times New Roman" w:hint="eastAsia"/>
                <w:color w:val="000000" w:themeColor="text1"/>
              </w:rPr>
              <w:t>陈</w:t>
            </w:r>
            <w:r w:rsidRPr="000F12AD">
              <w:rPr>
                <w:rFonts w:cs="Times New Roman" w:hint="eastAsia"/>
                <w:color w:val="000000" w:themeColor="text1"/>
              </w:rPr>
              <w:t xml:space="preserve">  </w:t>
            </w:r>
            <w:r w:rsidRPr="000F12AD">
              <w:rPr>
                <w:rFonts w:cs="Times New Roman" w:hint="eastAsia"/>
                <w:color w:val="000000" w:themeColor="text1"/>
              </w:rPr>
              <w:t>兵</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505100">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505100" w:rsidRPr="000F12AD" w:rsidRDefault="00505100">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同上</w:t>
            </w:r>
          </w:p>
        </w:tc>
      </w:tr>
      <w:tr w:rsidR="00505100" w:rsidRPr="000F12AD" w:rsidTr="00D704EB">
        <w:trPr>
          <w:trHeight w:val="143"/>
          <w:jc w:val="center"/>
        </w:trPr>
        <w:tc>
          <w:tcPr>
            <w:tcW w:w="1702" w:type="dxa"/>
            <w:vMerge/>
            <w:tcMar>
              <w:bottom w:w="170" w:type="dxa"/>
            </w:tcMar>
          </w:tcPr>
          <w:p w:rsidR="00505100" w:rsidRPr="000F12AD" w:rsidRDefault="00505100">
            <w:pPr>
              <w:spacing w:line="280" w:lineRule="exact"/>
              <w:rPr>
                <w:rFonts w:cs="Times New Roman"/>
                <w:color w:val="000000" w:themeColor="text1"/>
              </w:rPr>
            </w:pPr>
          </w:p>
        </w:tc>
        <w:tc>
          <w:tcPr>
            <w:tcW w:w="1843" w:type="dxa"/>
            <w:vMerge/>
            <w:tcMar>
              <w:bottom w:w="170" w:type="dxa"/>
            </w:tcMar>
          </w:tcPr>
          <w:p w:rsidR="00505100" w:rsidRPr="000F12AD" w:rsidRDefault="00505100">
            <w:pPr>
              <w:spacing w:line="280" w:lineRule="exact"/>
              <w:jc w:val="center"/>
              <w:rPr>
                <w:rFonts w:cs="Times New Roman"/>
                <w:color w:val="000000" w:themeColor="text1"/>
              </w:rPr>
            </w:pPr>
          </w:p>
        </w:tc>
        <w:tc>
          <w:tcPr>
            <w:tcW w:w="1134" w:type="dxa"/>
            <w:vMerge w:val="restart"/>
            <w:tcMar>
              <w:bottom w:w="170" w:type="dxa"/>
            </w:tcMar>
            <w:vAlign w:val="center"/>
          </w:tcPr>
          <w:p w:rsidR="00505100" w:rsidRPr="000F12AD" w:rsidRDefault="00C45D07">
            <w:pPr>
              <w:spacing w:line="280" w:lineRule="exact"/>
              <w:jc w:val="center"/>
              <w:rPr>
                <w:rFonts w:cs="Times New Roman"/>
                <w:color w:val="000000" w:themeColor="text1"/>
              </w:rPr>
            </w:pPr>
            <w:r w:rsidRPr="000F12AD">
              <w:rPr>
                <w:rFonts w:cs="Times New Roman" w:hint="eastAsia"/>
                <w:color w:val="000000" w:themeColor="text1"/>
              </w:rPr>
              <w:t>8</w:t>
            </w:r>
          </w:p>
        </w:tc>
        <w:tc>
          <w:tcPr>
            <w:tcW w:w="2693" w:type="dxa"/>
            <w:tcMar>
              <w:bottom w:w="170" w:type="dxa"/>
            </w:tcMar>
          </w:tcPr>
          <w:p w:rsidR="00505100" w:rsidRPr="000F12AD" w:rsidRDefault="00505100">
            <w:pPr>
              <w:spacing w:line="280" w:lineRule="exact"/>
              <w:rPr>
                <w:color w:val="000000" w:themeColor="text1"/>
              </w:rPr>
            </w:pPr>
            <w:r w:rsidRPr="000F12AD">
              <w:rPr>
                <w:b/>
                <w:bCs/>
                <w:color w:val="000000" w:themeColor="text1"/>
              </w:rPr>
              <w:t>0710</w:t>
            </w:r>
            <w:r w:rsidRPr="000F12AD">
              <w:rPr>
                <w:rFonts w:hint="eastAsia"/>
                <w:b/>
                <w:bCs/>
                <w:color w:val="000000" w:themeColor="text1"/>
              </w:rPr>
              <w:t>10</w:t>
            </w:r>
            <w:r w:rsidRPr="000F12AD">
              <w:rPr>
                <w:rFonts w:cs="宋体" w:hint="eastAsia"/>
                <w:b/>
                <w:bCs/>
                <w:color w:val="000000" w:themeColor="text1"/>
              </w:rPr>
              <w:t>生物化学与分子生物学</w:t>
            </w:r>
          </w:p>
        </w:tc>
        <w:tc>
          <w:tcPr>
            <w:tcW w:w="1417" w:type="dxa"/>
            <w:tcMar>
              <w:bottom w:w="170" w:type="dxa"/>
            </w:tcMar>
            <w:vAlign w:val="center"/>
          </w:tcPr>
          <w:p w:rsidR="00505100" w:rsidRPr="000F12AD" w:rsidRDefault="00505100">
            <w:pPr>
              <w:spacing w:line="280" w:lineRule="exact"/>
              <w:ind w:firstLineChars="18" w:firstLine="38"/>
              <w:jc w:val="center"/>
              <w:rPr>
                <w:rFonts w:cs="Times New Roman"/>
                <w:color w:val="000000" w:themeColor="text1"/>
              </w:rPr>
            </w:pPr>
          </w:p>
        </w:tc>
        <w:tc>
          <w:tcPr>
            <w:tcW w:w="2363" w:type="dxa"/>
            <w:tcMar>
              <w:bottom w:w="170" w:type="dxa"/>
            </w:tcMar>
          </w:tcPr>
          <w:p w:rsidR="00505100" w:rsidRPr="000F12AD" w:rsidRDefault="00505100">
            <w:pPr>
              <w:spacing w:line="280" w:lineRule="exact"/>
              <w:ind w:leftChars="-6" w:rightChars="21" w:right="44" w:hangingChars="6" w:hanging="13"/>
              <w:rPr>
                <w:rFonts w:cs="宋体"/>
                <w:color w:val="000000" w:themeColor="text1"/>
              </w:rPr>
            </w:pPr>
          </w:p>
        </w:tc>
      </w:tr>
      <w:tr w:rsidR="00505100" w:rsidRPr="000F12AD" w:rsidTr="00D704EB">
        <w:trPr>
          <w:trHeight w:val="143"/>
          <w:jc w:val="center"/>
        </w:trPr>
        <w:tc>
          <w:tcPr>
            <w:tcW w:w="1702" w:type="dxa"/>
            <w:vMerge/>
            <w:tcMar>
              <w:bottom w:w="170" w:type="dxa"/>
            </w:tcMar>
          </w:tcPr>
          <w:p w:rsidR="00505100" w:rsidRPr="000F12AD" w:rsidRDefault="00505100">
            <w:pPr>
              <w:spacing w:line="280" w:lineRule="exact"/>
              <w:rPr>
                <w:rFonts w:cs="Times New Roman"/>
                <w:color w:val="000000" w:themeColor="text1"/>
              </w:rPr>
            </w:pPr>
          </w:p>
        </w:tc>
        <w:tc>
          <w:tcPr>
            <w:tcW w:w="1843" w:type="dxa"/>
            <w:vMerge/>
            <w:tcMar>
              <w:bottom w:w="170" w:type="dxa"/>
            </w:tcMar>
          </w:tcPr>
          <w:p w:rsidR="00505100" w:rsidRPr="000F12AD" w:rsidRDefault="00505100">
            <w:pPr>
              <w:spacing w:line="280" w:lineRule="exact"/>
              <w:jc w:val="center"/>
              <w:rPr>
                <w:rFonts w:cs="Times New Roman"/>
                <w:color w:val="000000" w:themeColor="text1"/>
              </w:rPr>
            </w:pPr>
          </w:p>
        </w:tc>
        <w:tc>
          <w:tcPr>
            <w:tcW w:w="1134" w:type="dxa"/>
            <w:vMerge/>
            <w:tcMar>
              <w:bottom w:w="170" w:type="dxa"/>
            </w:tcMa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pPr>
              <w:spacing w:line="280" w:lineRule="exact"/>
              <w:rPr>
                <w:rFonts w:cs="Times New Roman"/>
                <w:color w:val="000000" w:themeColor="text1"/>
              </w:rPr>
            </w:pPr>
            <w:r w:rsidRPr="000F12AD">
              <w:rPr>
                <w:color w:val="000000" w:themeColor="text1"/>
              </w:rPr>
              <w:t>0</w:t>
            </w:r>
            <w:r w:rsidRPr="000F12AD">
              <w:rPr>
                <w:rFonts w:hint="eastAsia"/>
                <w:color w:val="000000" w:themeColor="text1"/>
              </w:rPr>
              <w:t>1</w:t>
            </w:r>
            <w:r w:rsidR="00B97710" w:rsidRPr="000F12AD">
              <w:rPr>
                <w:rFonts w:hint="eastAsia"/>
                <w:color w:val="000000" w:themeColor="text1"/>
                <w:shd w:val="clear" w:color="auto" w:fill="FFFFFF"/>
              </w:rPr>
              <w:t>疾病相关基因鉴定和致病机制</w:t>
            </w:r>
          </w:p>
        </w:tc>
        <w:tc>
          <w:tcPr>
            <w:tcW w:w="1417" w:type="dxa"/>
            <w:tcMar>
              <w:bottom w:w="170" w:type="dxa"/>
            </w:tcMar>
            <w:vAlign w:val="center"/>
          </w:tcPr>
          <w:p w:rsidR="00505100" w:rsidRPr="000F12AD" w:rsidRDefault="00505100">
            <w:pPr>
              <w:spacing w:line="280" w:lineRule="exact"/>
              <w:ind w:firstLineChars="18" w:firstLine="38"/>
              <w:jc w:val="center"/>
              <w:rPr>
                <w:rFonts w:cs="Times New Roman"/>
                <w:color w:val="000000" w:themeColor="text1"/>
              </w:rPr>
            </w:pPr>
            <w:r w:rsidRPr="000F12AD">
              <w:rPr>
                <w:rFonts w:cs="Times New Roman" w:hint="eastAsia"/>
                <w:color w:val="000000" w:themeColor="text1"/>
              </w:rPr>
              <w:t>夏庆友</w:t>
            </w:r>
          </w:p>
          <w:p w:rsidR="00505100" w:rsidRPr="000F12AD" w:rsidRDefault="00505100">
            <w:pPr>
              <w:spacing w:line="280" w:lineRule="exact"/>
              <w:ind w:firstLineChars="18" w:firstLine="38"/>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505100">
            <w:pPr>
              <w:spacing w:line="280" w:lineRule="exact"/>
              <w:jc w:val="center"/>
              <w:rPr>
                <w:rFonts w:cs="Times New Roman"/>
                <w:color w:val="000000" w:themeColor="text1"/>
                <w:sz w:val="15"/>
                <w:szCs w:val="15"/>
              </w:rPr>
            </w:pPr>
            <w:r w:rsidRPr="000F12AD">
              <w:rPr>
                <w:rFonts w:cs="Times New Roman" w:hint="eastAsia"/>
                <w:color w:val="000000" w:themeColor="text1"/>
                <w:sz w:val="15"/>
                <w:szCs w:val="15"/>
              </w:rPr>
              <w:t>（西南大学博导）</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崔红娟</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505100">
            <w:pPr>
              <w:spacing w:line="280" w:lineRule="exact"/>
              <w:jc w:val="center"/>
              <w:rPr>
                <w:rFonts w:cs="Times New Roman"/>
                <w:color w:val="000000" w:themeColor="text1"/>
                <w:sz w:val="15"/>
                <w:szCs w:val="15"/>
              </w:rPr>
            </w:pPr>
            <w:r w:rsidRPr="000F12AD">
              <w:rPr>
                <w:rFonts w:cs="Times New Roman" w:hint="eastAsia"/>
                <w:color w:val="000000" w:themeColor="text1"/>
                <w:sz w:val="15"/>
                <w:szCs w:val="15"/>
              </w:rPr>
              <w:t>（西南大学博导）</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赵</w:t>
            </w:r>
            <w:r w:rsidRPr="000F12AD">
              <w:rPr>
                <w:rFonts w:cs="Times New Roman" w:hint="eastAsia"/>
                <w:color w:val="000000" w:themeColor="text1"/>
              </w:rPr>
              <w:t xml:space="preserve">  </w:t>
            </w:r>
            <w:r w:rsidRPr="000F12AD">
              <w:rPr>
                <w:rFonts w:cs="Times New Roman" w:hint="eastAsia"/>
                <w:color w:val="000000" w:themeColor="text1"/>
              </w:rPr>
              <w:t>萍</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505100">
            <w:pPr>
              <w:spacing w:line="280" w:lineRule="exact"/>
              <w:jc w:val="center"/>
              <w:rPr>
                <w:rFonts w:cs="Times New Roman"/>
                <w:color w:val="000000" w:themeColor="text1"/>
                <w:sz w:val="15"/>
                <w:szCs w:val="15"/>
              </w:rPr>
            </w:pPr>
            <w:r w:rsidRPr="000F12AD">
              <w:rPr>
                <w:rFonts w:cs="Times New Roman" w:hint="eastAsia"/>
                <w:color w:val="000000" w:themeColor="text1"/>
                <w:sz w:val="15"/>
                <w:szCs w:val="15"/>
              </w:rPr>
              <w:t>（西南大学博导）</w:t>
            </w:r>
          </w:p>
          <w:p w:rsidR="00505100" w:rsidRPr="000F12AD" w:rsidRDefault="00505100">
            <w:pPr>
              <w:spacing w:line="280" w:lineRule="exact"/>
              <w:ind w:firstLineChars="18" w:firstLine="38"/>
              <w:jc w:val="center"/>
              <w:rPr>
                <w:rFonts w:cs="Times New Roman"/>
                <w:color w:val="000000" w:themeColor="text1"/>
              </w:rPr>
            </w:pPr>
            <w:r w:rsidRPr="000F12AD">
              <w:rPr>
                <w:rFonts w:cs="Times New Roman" w:hint="eastAsia"/>
                <w:color w:val="000000" w:themeColor="text1"/>
              </w:rPr>
              <w:t>周向东</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505100">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p w:rsidR="00505100" w:rsidRPr="000F12AD" w:rsidRDefault="00505100">
            <w:pPr>
              <w:spacing w:line="280" w:lineRule="exact"/>
              <w:ind w:firstLineChars="18" w:firstLine="38"/>
              <w:jc w:val="center"/>
              <w:rPr>
                <w:rFonts w:cs="Times New Roman"/>
                <w:color w:val="000000" w:themeColor="text1"/>
              </w:rPr>
            </w:pPr>
            <w:r w:rsidRPr="000F12AD">
              <w:rPr>
                <w:rFonts w:cs="Times New Roman" w:hint="eastAsia"/>
                <w:color w:val="000000" w:themeColor="text1"/>
              </w:rPr>
              <w:t>王海东</w:t>
            </w:r>
          </w:p>
          <w:p w:rsidR="00505100" w:rsidRPr="000F12AD" w:rsidRDefault="00505100">
            <w:pPr>
              <w:spacing w:line="280" w:lineRule="exact"/>
              <w:ind w:firstLineChars="18" w:firstLine="38"/>
              <w:jc w:val="center"/>
              <w:rPr>
                <w:rFonts w:cs="Times New Roman"/>
                <w:color w:val="000000" w:themeColor="text1"/>
              </w:rPr>
            </w:pPr>
            <w:r w:rsidRPr="000F12AD">
              <w:rPr>
                <w:rFonts w:cs="Times New Roman" w:hint="eastAsia"/>
                <w:color w:val="000000" w:themeColor="text1"/>
              </w:rPr>
              <w:t>副教授</w:t>
            </w:r>
          </w:p>
          <w:p w:rsidR="00505100" w:rsidRPr="000F12AD" w:rsidRDefault="00505100">
            <w:pPr>
              <w:spacing w:line="280" w:lineRule="exact"/>
              <w:ind w:firstLineChars="18" w:firstLine="27"/>
              <w:jc w:val="center"/>
              <w:rPr>
                <w:rFonts w:cs="Times New Roman"/>
                <w:color w:val="000000" w:themeColor="text1"/>
                <w:sz w:val="15"/>
                <w:szCs w:val="15"/>
              </w:rPr>
            </w:pPr>
            <w:r w:rsidRPr="000F12AD">
              <w:rPr>
                <w:rFonts w:cs="Times New Roman" w:hint="eastAsia"/>
                <w:color w:val="000000" w:themeColor="text1"/>
                <w:sz w:val="15"/>
                <w:szCs w:val="15"/>
              </w:rPr>
              <w:t>（西南医院）</w:t>
            </w:r>
          </w:p>
        </w:tc>
        <w:tc>
          <w:tcPr>
            <w:tcW w:w="2363" w:type="dxa"/>
            <w:tcMar>
              <w:bottom w:w="170" w:type="dxa"/>
            </w:tcMar>
          </w:tcPr>
          <w:p w:rsidR="00505100" w:rsidRPr="000F12AD" w:rsidRDefault="00505100">
            <w:pPr>
              <w:spacing w:line="280" w:lineRule="exact"/>
              <w:rPr>
                <w:rFonts w:cs="Times New Roman"/>
                <w:color w:val="000000" w:themeColor="text1"/>
              </w:rPr>
            </w:pPr>
            <w:r w:rsidRPr="000F12AD">
              <w:rPr>
                <w:rFonts w:cs="宋体" w:hint="eastAsia"/>
                <w:color w:val="000000" w:themeColor="text1"/>
              </w:rPr>
              <w:t>①</w:t>
            </w:r>
            <w:r w:rsidRPr="000F12AD">
              <w:rPr>
                <w:color w:val="000000" w:themeColor="text1"/>
              </w:rPr>
              <w:t>101</w:t>
            </w:r>
            <w:r w:rsidRPr="000F12AD">
              <w:rPr>
                <w:rFonts w:cs="宋体" w:hint="eastAsia"/>
                <w:color w:val="000000" w:themeColor="text1"/>
              </w:rPr>
              <w:t>思想政治理论</w:t>
            </w:r>
          </w:p>
          <w:p w:rsidR="00505100" w:rsidRPr="000F12AD" w:rsidRDefault="00505100">
            <w:pPr>
              <w:spacing w:line="280" w:lineRule="exact"/>
              <w:rPr>
                <w:rFonts w:cs="Times New Roman"/>
                <w:color w:val="000000" w:themeColor="text1"/>
              </w:rPr>
            </w:pPr>
            <w:r w:rsidRPr="000F12AD">
              <w:rPr>
                <w:rFonts w:cs="宋体" w:hint="eastAsia"/>
                <w:color w:val="000000" w:themeColor="text1"/>
              </w:rPr>
              <w:t>②</w:t>
            </w:r>
            <w:r w:rsidRPr="000F12AD">
              <w:rPr>
                <w:color w:val="000000" w:themeColor="text1"/>
              </w:rPr>
              <w:t>201</w:t>
            </w:r>
            <w:r w:rsidRPr="000F12AD">
              <w:rPr>
                <w:rFonts w:cs="宋体" w:hint="eastAsia"/>
                <w:color w:val="000000" w:themeColor="text1"/>
              </w:rPr>
              <w:t>英语一</w:t>
            </w:r>
          </w:p>
          <w:p w:rsidR="00505100" w:rsidRPr="000F12AD" w:rsidRDefault="00505100">
            <w:pPr>
              <w:spacing w:line="280" w:lineRule="exact"/>
              <w:rPr>
                <w:rFonts w:cs="Times New Roman"/>
                <w:color w:val="000000" w:themeColor="text1"/>
              </w:rPr>
            </w:pPr>
            <w:r w:rsidRPr="000F12AD">
              <w:rPr>
                <w:rFonts w:cs="宋体" w:hint="eastAsia"/>
                <w:color w:val="000000" w:themeColor="text1"/>
              </w:rPr>
              <w:t>③</w:t>
            </w:r>
            <w:r w:rsidRPr="000F12AD">
              <w:rPr>
                <w:color w:val="000000" w:themeColor="text1"/>
              </w:rPr>
              <w:t>657</w:t>
            </w:r>
            <w:r w:rsidRPr="000F12AD">
              <w:rPr>
                <w:rFonts w:cs="宋体" w:hint="eastAsia"/>
                <w:color w:val="000000" w:themeColor="text1"/>
              </w:rPr>
              <w:t>普通生物学</w:t>
            </w:r>
          </w:p>
          <w:p w:rsidR="00505100" w:rsidRPr="000F12AD" w:rsidRDefault="00505100">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④</w:t>
            </w:r>
            <w:r w:rsidRPr="000F12AD">
              <w:rPr>
                <w:color w:val="000000" w:themeColor="text1"/>
              </w:rPr>
              <w:t>834</w:t>
            </w:r>
            <w:r w:rsidRPr="000F12AD">
              <w:rPr>
                <w:rFonts w:cs="宋体" w:hint="eastAsia"/>
                <w:color w:val="000000" w:themeColor="text1"/>
              </w:rPr>
              <w:t>生物化学</w:t>
            </w:r>
          </w:p>
        </w:tc>
      </w:tr>
      <w:tr w:rsidR="00505100" w:rsidRPr="000F12AD" w:rsidTr="00D704EB">
        <w:trPr>
          <w:trHeight w:val="143"/>
          <w:jc w:val="center"/>
        </w:trPr>
        <w:tc>
          <w:tcPr>
            <w:tcW w:w="1702" w:type="dxa"/>
            <w:vMerge/>
            <w:tcMar>
              <w:bottom w:w="170" w:type="dxa"/>
            </w:tcMar>
          </w:tcPr>
          <w:p w:rsidR="00505100" w:rsidRPr="000F12AD" w:rsidRDefault="00505100">
            <w:pPr>
              <w:spacing w:line="280" w:lineRule="exact"/>
              <w:rPr>
                <w:rFonts w:cs="Times New Roman"/>
                <w:color w:val="000000" w:themeColor="text1"/>
              </w:rPr>
            </w:pPr>
          </w:p>
        </w:tc>
        <w:tc>
          <w:tcPr>
            <w:tcW w:w="1843" w:type="dxa"/>
            <w:vMerge/>
            <w:tcMar>
              <w:bottom w:w="170" w:type="dxa"/>
            </w:tcMar>
          </w:tcPr>
          <w:p w:rsidR="00505100" w:rsidRPr="000F12AD" w:rsidRDefault="00505100">
            <w:pPr>
              <w:spacing w:line="280" w:lineRule="exact"/>
              <w:jc w:val="center"/>
              <w:rPr>
                <w:rFonts w:cs="Times New Roman"/>
                <w:color w:val="000000" w:themeColor="text1"/>
              </w:rPr>
            </w:pPr>
          </w:p>
        </w:tc>
        <w:tc>
          <w:tcPr>
            <w:tcW w:w="1134" w:type="dxa"/>
            <w:vMerge/>
            <w:tcMar>
              <w:bottom w:w="170" w:type="dxa"/>
            </w:tcMa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pPr>
              <w:spacing w:line="280" w:lineRule="exact"/>
              <w:rPr>
                <w:rFonts w:cs="Times New Roman"/>
                <w:color w:val="000000" w:themeColor="text1"/>
              </w:rPr>
            </w:pPr>
            <w:r w:rsidRPr="000F12AD">
              <w:rPr>
                <w:color w:val="000000" w:themeColor="text1"/>
              </w:rPr>
              <w:t>0</w:t>
            </w:r>
            <w:r w:rsidRPr="000F12AD">
              <w:rPr>
                <w:rFonts w:hint="eastAsia"/>
                <w:color w:val="000000" w:themeColor="text1"/>
              </w:rPr>
              <w:t>2</w:t>
            </w:r>
            <w:r w:rsidRPr="000F12AD">
              <w:rPr>
                <w:rFonts w:cs="宋体" w:hint="eastAsia"/>
                <w:color w:val="000000" w:themeColor="text1"/>
              </w:rPr>
              <w:t>肿瘤靶向超声造影剂研发</w:t>
            </w:r>
          </w:p>
        </w:tc>
        <w:tc>
          <w:tcPr>
            <w:tcW w:w="1417" w:type="dxa"/>
            <w:tcMar>
              <w:bottom w:w="170" w:type="dxa"/>
            </w:tcMar>
            <w:vAlign w:val="center"/>
          </w:tcPr>
          <w:p w:rsidR="00505100" w:rsidRPr="000F12AD" w:rsidRDefault="00505100">
            <w:pPr>
              <w:spacing w:line="280" w:lineRule="exact"/>
              <w:ind w:firstLineChars="18" w:firstLine="38"/>
              <w:jc w:val="center"/>
              <w:rPr>
                <w:rFonts w:cs="Times New Roman"/>
                <w:color w:val="000000" w:themeColor="text1"/>
              </w:rPr>
            </w:pPr>
            <w:r w:rsidRPr="000F12AD">
              <w:rPr>
                <w:rFonts w:cs="Times New Roman" w:hint="eastAsia"/>
                <w:color w:val="000000" w:themeColor="text1"/>
              </w:rPr>
              <w:t>郭燕丽</w:t>
            </w:r>
          </w:p>
          <w:p w:rsidR="00505100" w:rsidRPr="000F12AD" w:rsidRDefault="00505100">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505100" w:rsidRPr="000F12AD" w:rsidRDefault="00505100">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505100" w:rsidRPr="000F12AD" w:rsidRDefault="00505100">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同上</w:t>
            </w:r>
          </w:p>
        </w:tc>
      </w:tr>
      <w:tr w:rsidR="00505100" w:rsidRPr="000F12AD" w:rsidTr="00D704EB">
        <w:trPr>
          <w:trHeight w:val="143"/>
          <w:jc w:val="center"/>
        </w:trPr>
        <w:tc>
          <w:tcPr>
            <w:tcW w:w="1702" w:type="dxa"/>
            <w:vMerge/>
            <w:tcMar>
              <w:bottom w:w="170" w:type="dxa"/>
            </w:tcMar>
          </w:tcPr>
          <w:p w:rsidR="00505100" w:rsidRPr="000F12AD" w:rsidRDefault="00505100">
            <w:pPr>
              <w:spacing w:line="280" w:lineRule="exact"/>
              <w:rPr>
                <w:rFonts w:cs="Times New Roman"/>
                <w:color w:val="000000" w:themeColor="text1"/>
              </w:rPr>
            </w:pPr>
          </w:p>
        </w:tc>
        <w:tc>
          <w:tcPr>
            <w:tcW w:w="1843" w:type="dxa"/>
            <w:vMerge/>
            <w:tcMar>
              <w:bottom w:w="170" w:type="dxa"/>
            </w:tcMar>
          </w:tcPr>
          <w:p w:rsidR="00505100" w:rsidRPr="000F12AD" w:rsidRDefault="00505100">
            <w:pPr>
              <w:spacing w:line="280" w:lineRule="exact"/>
              <w:jc w:val="center"/>
              <w:rPr>
                <w:rFonts w:cs="Times New Roman"/>
                <w:color w:val="000000" w:themeColor="text1"/>
              </w:rPr>
            </w:pPr>
          </w:p>
        </w:tc>
        <w:tc>
          <w:tcPr>
            <w:tcW w:w="1134" w:type="dxa"/>
            <w:vMerge/>
            <w:tcMar>
              <w:bottom w:w="170" w:type="dxa"/>
            </w:tcMar>
          </w:tcPr>
          <w:p w:rsidR="00505100" w:rsidRPr="000F12AD" w:rsidRDefault="00505100">
            <w:pPr>
              <w:spacing w:line="280" w:lineRule="exact"/>
              <w:jc w:val="center"/>
              <w:rPr>
                <w:rFonts w:cs="Times New Roman"/>
                <w:color w:val="000000" w:themeColor="text1"/>
              </w:rPr>
            </w:pPr>
          </w:p>
        </w:tc>
        <w:tc>
          <w:tcPr>
            <w:tcW w:w="2693" w:type="dxa"/>
            <w:tcMar>
              <w:bottom w:w="170" w:type="dxa"/>
            </w:tcMar>
          </w:tcPr>
          <w:p w:rsidR="00505100" w:rsidRPr="000F12AD" w:rsidRDefault="00505100" w:rsidP="00C16923">
            <w:pPr>
              <w:spacing w:line="280" w:lineRule="exact"/>
              <w:rPr>
                <w:rFonts w:cs="Times New Roman"/>
                <w:color w:val="000000" w:themeColor="text1"/>
              </w:rPr>
            </w:pPr>
            <w:r w:rsidRPr="000F12AD">
              <w:rPr>
                <w:color w:val="000000" w:themeColor="text1"/>
              </w:rPr>
              <w:t>0</w:t>
            </w:r>
            <w:r w:rsidRPr="000F12AD">
              <w:rPr>
                <w:rFonts w:hint="eastAsia"/>
                <w:color w:val="000000" w:themeColor="text1"/>
              </w:rPr>
              <w:t>3</w:t>
            </w:r>
            <w:r w:rsidRPr="000F12AD">
              <w:rPr>
                <w:rFonts w:cs="宋体" w:hint="eastAsia"/>
                <w:color w:val="000000" w:themeColor="text1"/>
              </w:rPr>
              <w:t>光动力治疗</w:t>
            </w:r>
            <w:r w:rsidR="00C16923" w:rsidRPr="000F12AD">
              <w:rPr>
                <w:rFonts w:cs="宋体" w:hint="eastAsia"/>
                <w:color w:val="000000" w:themeColor="text1"/>
              </w:rPr>
              <w:t>恶性</w:t>
            </w:r>
            <w:r w:rsidRPr="000F12AD">
              <w:rPr>
                <w:rFonts w:cs="宋体" w:hint="eastAsia"/>
                <w:color w:val="000000" w:themeColor="text1"/>
              </w:rPr>
              <w:t>肿瘤</w:t>
            </w:r>
            <w:r w:rsidR="00C16923" w:rsidRPr="000F12AD">
              <w:rPr>
                <w:rFonts w:cs="宋体" w:hint="eastAsia"/>
                <w:color w:val="000000" w:themeColor="text1"/>
              </w:rPr>
              <w:t>的分子生物学机制</w:t>
            </w:r>
          </w:p>
        </w:tc>
        <w:tc>
          <w:tcPr>
            <w:tcW w:w="1417" w:type="dxa"/>
            <w:tcMar>
              <w:bottom w:w="170" w:type="dxa"/>
            </w:tcMar>
            <w:vAlign w:val="center"/>
          </w:tcPr>
          <w:p w:rsidR="00505100" w:rsidRPr="000F12AD" w:rsidRDefault="00505100">
            <w:pPr>
              <w:spacing w:line="280" w:lineRule="exact"/>
              <w:ind w:firstLineChars="18" w:firstLine="38"/>
              <w:jc w:val="center"/>
              <w:rPr>
                <w:rFonts w:cs="Times New Roman"/>
                <w:color w:val="000000" w:themeColor="text1"/>
              </w:rPr>
            </w:pPr>
            <w:proofErr w:type="gramStart"/>
            <w:r w:rsidRPr="000F12AD">
              <w:rPr>
                <w:rFonts w:cs="Times New Roman" w:hint="eastAsia"/>
                <w:color w:val="000000" w:themeColor="text1"/>
              </w:rPr>
              <w:t>尹</w:t>
            </w:r>
            <w:proofErr w:type="gramEnd"/>
            <w:r w:rsidRPr="000F12AD">
              <w:rPr>
                <w:rFonts w:cs="Times New Roman" w:hint="eastAsia"/>
                <w:color w:val="000000" w:themeColor="text1"/>
              </w:rPr>
              <w:t xml:space="preserve">  </w:t>
            </w:r>
            <w:proofErr w:type="gramStart"/>
            <w:r w:rsidRPr="000F12AD">
              <w:rPr>
                <w:rFonts w:cs="Times New Roman" w:hint="eastAsia"/>
                <w:color w:val="000000" w:themeColor="text1"/>
              </w:rPr>
              <w:t>锐</w:t>
            </w:r>
            <w:proofErr w:type="gramEnd"/>
          </w:p>
          <w:p w:rsidR="00505100" w:rsidRPr="000F12AD" w:rsidRDefault="00505100">
            <w:pPr>
              <w:spacing w:line="280" w:lineRule="exact"/>
              <w:ind w:firstLineChars="18" w:firstLine="38"/>
              <w:jc w:val="center"/>
              <w:rPr>
                <w:rFonts w:cs="Times New Roman"/>
                <w:color w:val="000000" w:themeColor="text1"/>
              </w:rPr>
            </w:pPr>
            <w:r w:rsidRPr="000F12AD">
              <w:rPr>
                <w:rFonts w:cs="Times New Roman" w:hint="eastAsia"/>
                <w:color w:val="000000" w:themeColor="text1"/>
              </w:rPr>
              <w:t>副教授</w:t>
            </w:r>
          </w:p>
          <w:p w:rsidR="00505100" w:rsidRPr="000F12AD" w:rsidRDefault="00505100">
            <w:pPr>
              <w:spacing w:line="280" w:lineRule="exact"/>
              <w:ind w:firstLineChars="18" w:firstLine="27"/>
              <w:jc w:val="center"/>
              <w:rPr>
                <w:rFonts w:cs="Times New Roman"/>
                <w:color w:val="000000" w:themeColor="text1"/>
                <w:sz w:val="15"/>
                <w:szCs w:val="15"/>
              </w:rPr>
            </w:pPr>
            <w:r w:rsidRPr="000F12AD">
              <w:rPr>
                <w:rFonts w:cs="Times New Roman" w:hint="eastAsia"/>
                <w:color w:val="000000" w:themeColor="text1"/>
                <w:sz w:val="15"/>
                <w:szCs w:val="15"/>
              </w:rPr>
              <w:t>（西南医院）</w:t>
            </w:r>
          </w:p>
        </w:tc>
        <w:tc>
          <w:tcPr>
            <w:tcW w:w="2363" w:type="dxa"/>
            <w:tcMar>
              <w:bottom w:w="170" w:type="dxa"/>
            </w:tcMar>
          </w:tcPr>
          <w:p w:rsidR="00505100" w:rsidRPr="000F12AD" w:rsidRDefault="00505100">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同上</w:t>
            </w:r>
          </w:p>
        </w:tc>
      </w:tr>
      <w:tr w:rsidR="00C16923" w:rsidRPr="000F12AD" w:rsidTr="00D704EB">
        <w:trPr>
          <w:trHeight w:val="143"/>
          <w:jc w:val="center"/>
        </w:trPr>
        <w:tc>
          <w:tcPr>
            <w:tcW w:w="1702" w:type="dxa"/>
            <w:vMerge/>
            <w:tcMar>
              <w:bottom w:w="170" w:type="dxa"/>
            </w:tcMar>
          </w:tcPr>
          <w:p w:rsidR="00C16923" w:rsidRPr="000F12AD" w:rsidRDefault="00C16923">
            <w:pPr>
              <w:spacing w:line="280" w:lineRule="exact"/>
              <w:rPr>
                <w:rFonts w:cs="Times New Roman"/>
                <w:color w:val="000000" w:themeColor="text1"/>
              </w:rPr>
            </w:pPr>
          </w:p>
        </w:tc>
        <w:tc>
          <w:tcPr>
            <w:tcW w:w="1843" w:type="dxa"/>
            <w:vMerge/>
            <w:tcMar>
              <w:bottom w:w="170" w:type="dxa"/>
            </w:tcMar>
          </w:tcPr>
          <w:p w:rsidR="00C16923" w:rsidRPr="000F12AD" w:rsidRDefault="00C16923">
            <w:pPr>
              <w:spacing w:line="280" w:lineRule="exact"/>
              <w:jc w:val="center"/>
              <w:rPr>
                <w:rFonts w:cs="Times New Roman"/>
                <w:color w:val="000000" w:themeColor="text1"/>
              </w:rPr>
            </w:pPr>
          </w:p>
        </w:tc>
        <w:tc>
          <w:tcPr>
            <w:tcW w:w="1134" w:type="dxa"/>
            <w:vMerge/>
            <w:tcMar>
              <w:bottom w:w="170" w:type="dxa"/>
            </w:tcMar>
          </w:tcPr>
          <w:p w:rsidR="00C16923" w:rsidRPr="000F12AD" w:rsidRDefault="00C16923">
            <w:pPr>
              <w:spacing w:line="280" w:lineRule="exact"/>
              <w:jc w:val="center"/>
              <w:rPr>
                <w:rFonts w:cs="Times New Roman"/>
                <w:color w:val="000000" w:themeColor="text1"/>
              </w:rPr>
            </w:pPr>
          </w:p>
        </w:tc>
        <w:tc>
          <w:tcPr>
            <w:tcW w:w="2693" w:type="dxa"/>
            <w:tcMar>
              <w:bottom w:w="170" w:type="dxa"/>
            </w:tcMar>
          </w:tcPr>
          <w:p w:rsidR="00C16923" w:rsidRPr="000F12AD" w:rsidRDefault="00C16923" w:rsidP="00C16923">
            <w:pPr>
              <w:spacing w:line="280" w:lineRule="exact"/>
              <w:rPr>
                <w:color w:val="000000" w:themeColor="text1"/>
              </w:rPr>
            </w:pPr>
            <w:r w:rsidRPr="000F12AD">
              <w:rPr>
                <w:rFonts w:hint="eastAsia"/>
                <w:color w:val="000000" w:themeColor="text1"/>
              </w:rPr>
              <w:t xml:space="preserve">04 </w:t>
            </w:r>
            <w:proofErr w:type="gramStart"/>
            <w:r w:rsidRPr="000F12AD">
              <w:rPr>
                <w:rFonts w:cs="宋体" w:hint="eastAsia"/>
                <w:color w:val="000000" w:themeColor="text1"/>
              </w:rPr>
              <w:t>代谢组</w:t>
            </w:r>
            <w:proofErr w:type="gramEnd"/>
            <w:r w:rsidRPr="000F12AD">
              <w:rPr>
                <w:rFonts w:cs="宋体" w:hint="eastAsia"/>
                <w:color w:val="000000" w:themeColor="text1"/>
              </w:rPr>
              <w:t>学及创伤营养治疗</w:t>
            </w:r>
          </w:p>
        </w:tc>
        <w:tc>
          <w:tcPr>
            <w:tcW w:w="1417" w:type="dxa"/>
            <w:tcMar>
              <w:bottom w:w="170" w:type="dxa"/>
            </w:tcMar>
            <w:vAlign w:val="center"/>
          </w:tcPr>
          <w:p w:rsidR="00C16923" w:rsidRPr="000F12AD" w:rsidRDefault="00C16923" w:rsidP="00C16923">
            <w:pPr>
              <w:spacing w:line="280" w:lineRule="exact"/>
              <w:ind w:firstLineChars="18" w:firstLine="38"/>
              <w:jc w:val="center"/>
              <w:rPr>
                <w:rFonts w:cs="Times New Roman"/>
                <w:color w:val="000000" w:themeColor="text1"/>
              </w:rPr>
            </w:pPr>
            <w:proofErr w:type="gramStart"/>
            <w:r w:rsidRPr="000F12AD">
              <w:rPr>
                <w:rFonts w:cs="Times New Roman" w:hint="eastAsia"/>
                <w:color w:val="000000" w:themeColor="text1"/>
              </w:rPr>
              <w:t>彭</w:t>
            </w:r>
            <w:proofErr w:type="gramEnd"/>
            <w:r w:rsidRPr="000F12AD">
              <w:rPr>
                <w:rFonts w:cs="Times New Roman" w:hint="eastAsia"/>
                <w:color w:val="000000" w:themeColor="text1"/>
              </w:rPr>
              <w:t xml:space="preserve">  </w:t>
            </w:r>
            <w:proofErr w:type="gramStart"/>
            <w:r w:rsidRPr="000F12AD">
              <w:rPr>
                <w:rFonts w:cs="Times New Roman" w:hint="eastAsia"/>
                <w:color w:val="000000" w:themeColor="text1"/>
              </w:rPr>
              <w:t>曦</w:t>
            </w:r>
            <w:proofErr w:type="gramEnd"/>
          </w:p>
          <w:p w:rsidR="00C16923" w:rsidRPr="000F12AD" w:rsidRDefault="00C16923" w:rsidP="00C16923">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C16923" w:rsidRPr="000F12AD" w:rsidRDefault="00C16923" w:rsidP="00C16923">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C16923" w:rsidRPr="000F12AD" w:rsidRDefault="00C16923">
            <w:pPr>
              <w:spacing w:line="280" w:lineRule="exact"/>
              <w:ind w:leftChars="-6" w:rightChars="21" w:right="44" w:hangingChars="6" w:hanging="13"/>
              <w:rPr>
                <w:rFonts w:cs="宋体"/>
                <w:color w:val="000000" w:themeColor="text1"/>
              </w:rPr>
            </w:pPr>
            <w:r w:rsidRPr="000F12AD">
              <w:rPr>
                <w:rFonts w:cs="宋体" w:hint="eastAsia"/>
                <w:color w:val="000000" w:themeColor="text1"/>
              </w:rPr>
              <w:t>同上</w:t>
            </w:r>
          </w:p>
        </w:tc>
      </w:tr>
      <w:tr w:rsidR="00C16923" w:rsidRPr="000F12AD" w:rsidTr="00D704EB">
        <w:trPr>
          <w:trHeight w:val="143"/>
          <w:jc w:val="center"/>
        </w:trPr>
        <w:tc>
          <w:tcPr>
            <w:tcW w:w="1702" w:type="dxa"/>
            <w:vMerge/>
            <w:tcMar>
              <w:bottom w:w="170" w:type="dxa"/>
            </w:tcMar>
          </w:tcPr>
          <w:p w:rsidR="00C16923" w:rsidRPr="000F12AD" w:rsidRDefault="00C16923">
            <w:pPr>
              <w:spacing w:line="280" w:lineRule="exact"/>
              <w:rPr>
                <w:rFonts w:cs="Times New Roman"/>
                <w:color w:val="000000" w:themeColor="text1"/>
              </w:rPr>
            </w:pPr>
          </w:p>
        </w:tc>
        <w:tc>
          <w:tcPr>
            <w:tcW w:w="1843" w:type="dxa"/>
            <w:vMerge/>
            <w:tcMar>
              <w:bottom w:w="170" w:type="dxa"/>
            </w:tcMar>
          </w:tcPr>
          <w:p w:rsidR="00C16923" w:rsidRPr="000F12AD" w:rsidRDefault="00C16923">
            <w:pPr>
              <w:spacing w:line="280" w:lineRule="exact"/>
              <w:jc w:val="center"/>
              <w:rPr>
                <w:rFonts w:cs="Times New Roman"/>
                <w:color w:val="000000" w:themeColor="text1"/>
              </w:rPr>
            </w:pPr>
          </w:p>
        </w:tc>
        <w:tc>
          <w:tcPr>
            <w:tcW w:w="1134" w:type="dxa"/>
            <w:vMerge/>
            <w:tcMar>
              <w:bottom w:w="170" w:type="dxa"/>
            </w:tcMar>
          </w:tcPr>
          <w:p w:rsidR="00C16923" w:rsidRPr="000F12AD" w:rsidRDefault="00C16923">
            <w:pPr>
              <w:spacing w:line="280" w:lineRule="exact"/>
              <w:jc w:val="center"/>
              <w:rPr>
                <w:rFonts w:cs="Times New Roman"/>
                <w:color w:val="000000" w:themeColor="text1"/>
              </w:rPr>
            </w:pPr>
          </w:p>
        </w:tc>
        <w:tc>
          <w:tcPr>
            <w:tcW w:w="2693" w:type="dxa"/>
            <w:tcMar>
              <w:bottom w:w="170" w:type="dxa"/>
            </w:tcMar>
          </w:tcPr>
          <w:p w:rsidR="00C16923" w:rsidRPr="000F12AD" w:rsidRDefault="00C16923" w:rsidP="00505100">
            <w:pPr>
              <w:spacing w:line="280" w:lineRule="exact"/>
              <w:rPr>
                <w:color w:val="000000" w:themeColor="text1"/>
              </w:rPr>
            </w:pPr>
            <w:r w:rsidRPr="000F12AD">
              <w:rPr>
                <w:rFonts w:hint="eastAsia"/>
                <w:color w:val="000000" w:themeColor="text1"/>
              </w:rPr>
              <w:t>05</w:t>
            </w:r>
            <w:r w:rsidRPr="000F12AD">
              <w:rPr>
                <w:rFonts w:hint="eastAsia"/>
                <w:color w:val="000000" w:themeColor="text1"/>
              </w:rPr>
              <w:t>视觉损伤与修复的分子生物学研究</w:t>
            </w:r>
          </w:p>
        </w:tc>
        <w:tc>
          <w:tcPr>
            <w:tcW w:w="1417" w:type="dxa"/>
            <w:tcMar>
              <w:bottom w:w="170" w:type="dxa"/>
            </w:tcMar>
            <w:vAlign w:val="center"/>
          </w:tcPr>
          <w:p w:rsidR="00C16923" w:rsidRPr="000F12AD" w:rsidRDefault="00C16923" w:rsidP="00505100">
            <w:pPr>
              <w:spacing w:line="280" w:lineRule="exact"/>
              <w:ind w:firstLineChars="18" w:firstLine="38"/>
              <w:jc w:val="center"/>
              <w:rPr>
                <w:rFonts w:cs="Times New Roman"/>
                <w:color w:val="000000" w:themeColor="text1"/>
              </w:rPr>
            </w:pPr>
            <w:r w:rsidRPr="000F12AD">
              <w:rPr>
                <w:rFonts w:cs="Times New Roman" w:hint="eastAsia"/>
                <w:color w:val="000000" w:themeColor="text1"/>
              </w:rPr>
              <w:t>刘</w:t>
            </w:r>
            <w:r w:rsidR="007F241B" w:rsidRPr="000F12AD">
              <w:rPr>
                <w:rFonts w:cs="Times New Roman" w:hint="eastAsia"/>
                <w:color w:val="000000" w:themeColor="text1"/>
              </w:rPr>
              <w:t xml:space="preserve">  </w:t>
            </w:r>
            <w:r w:rsidRPr="000F12AD">
              <w:rPr>
                <w:rFonts w:cs="Times New Roman" w:hint="eastAsia"/>
                <w:color w:val="000000" w:themeColor="text1"/>
              </w:rPr>
              <w:t>勇</w:t>
            </w:r>
          </w:p>
          <w:p w:rsidR="00C16923" w:rsidRPr="000F12AD" w:rsidRDefault="00C16923" w:rsidP="00505100">
            <w:pPr>
              <w:spacing w:line="280" w:lineRule="exact"/>
              <w:ind w:firstLineChars="18" w:firstLine="38"/>
              <w:jc w:val="center"/>
              <w:rPr>
                <w:rFonts w:cs="Times New Roman"/>
                <w:color w:val="000000" w:themeColor="text1"/>
              </w:rPr>
            </w:pPr>
            <w:r w:rsidRPr="000F12AD">
              <w:rPr>
                <w:rFonts w:cs="Times New Roman" w:hint="eastAsia"/>
                <w:color w:val="000000" w:themeColor="text1"/>
              </w:rPr>
              <w:t>副教授</w:t>
            </w:r>
          </w:p>
          <w:p w:rsidR="00C16923" w:rsidRPr="000F12AD" w:rsidRDefault="00C16923" w:rsidP="00505100">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w:t>
            </w:r>
          </w:p>
        </w:tc>
        <w:tc>
          <w:tcPr>
            <w:tcW w:w="2363" w:type="dxa"/>
            <w:tcMar>
              <w:bottom w:w="170" w:type="dxa"/>
            </w:tcMar>
          </w:tcPr>
          <w:p w:rsidR="00C16923" w:rsidRPr="000F12AD" w:rsidRDefault="00C16923" w:rsidP="00505100">
            <w:pPr>
              <w:spacing w:line="280" w:lineRule="exact"/>
              <w:ind w:leftChars="-6" w:rightChars="21" w:right="44" w:hangingChars="6" w:hanging="13"/>
              <w:rPr>
                <w:rFonts w:cs="宋体"/>
                <w:color w:val="000000" w:themeColor="text1"/>
              </w:rPr>
            </w:pPr>
            <w:r w:rsidRPr="000F12AD">
              <w:rPr>
                <w:rFonts w:cs="宋体" w:hint="eastAsia"/>
                <w:color w:val="000000" w:themeColor="text1"/>
              </w:rPr>
              <w:t>同上</w:t>
            </w:r>
          </w:p>
        </w:tc>
      </w:tr>
      <w:tr w:rsidR="00C16923" w:rsidRPr="000F12AD" w:rsidTr="00D704EB">
        <w:trPr>
          <w:trHeight w:val="143"/>
          <w:jc w:val="center"/>
        </w:trPr>
        <w:tc>
          <w:tcPr>
            <w:tcW w:w="1702" w:type="dxa"/>
            <w:vMerge/>
            <w:tcMar>
              <w:bottom w:w="170" w:type="dxa"/>
            </w:tcMar>
          </w:tcPr>
          <w:p w:rsidR="00C16923" w:rsidRPr="000F12AD" w:rsidRDefault="00C16923">
            <w:pPr>
              <w:spacing w:line="280" w:lineRule="exact"/>
              <w:rPr>
                <w:rFonts w:cs="Times New Roman"/>
                <w:color w:val="000000" w:themeColor="text1"/>
              </w:rPr>
            </w:pPr>
          </w:p>
        </w:tc>
        <w:tc>
          <w:tcPr>
            <w:tcW w:w="1843" w:type="dxa"/>
            <w:vMerge/>
            <w:tcMar>
              <w:bottom w:w="170" w:type="dxa"/>
            </w:tcMar>
          </w:tcPr>
          <w:p w:rsidR="00C16923" w:rsidRPr="000F12AD" w:rsidRDefault="00C16923">
            <w:pPr>
              <w:spacing w:line="280" w:lineRule="exact"/>
              <w:jc w:val="center"/>
              <w:rPr>
                <w:rFonts w:cs="Times New Roman"/>
                <w:color w:val="000000" w:themeColor="text1"/>
              </w:rPr>
            </w:pPr>
          </w:p>
        </w:tc>
        <w:tc>
          <w:tcPr>
            <w:tcW w:w="1134" w:type="dxa"/>
            <w:vMerge/>
            <w:tcMar>
              <w:bottom w:w="170" w:type="dxa"/>
            </w:tcMar>
          </w:tcPr>
          <w:p w:rsidR="00C16923" w:rsidRPr="000F12AD" w:rsidRDefault="00C16923">
            <w:pPr>
              <w:spacing w:line="280" w:lineRule="exact"/>
              <w:jc w:val="center"/>
              <w:rPr>
                <w:rFonts w:cs="Times New Roman"/>
                <w:color w:val="000000" w:themeColor="text1"/>
              </w:rPr>
            </w:pPr>
          </w:p>
        </w:tc>
        <w:tc>
          <w:tcPr>
            <w:tcW w:w="2693" w:type="dxa"/>
            <w:tcMar>
              <w:bottom w:w="170" w:type="dxa"/>
            </w:tcMar>
          </w:tcPr>
          <w:p w:rsidR="00C16923" w:rsidRPr="000F12AD" w:rsidRDefault="00C16923" w:rsidP="00C16923">
            <w:pPr>
              <w:spacing w:line="280" w:lineRule="exact"/>
              <w:rPr>
                <w:color w:val="000000" w:themeColor="text1"/>
              </w:rPr>
            </w:pPr>
            <w:r w:rsidRPr="000F12AD">
              <w:rPr>
                <w:rFonts w:hint="eastAsia"/>
                <w:color w:val="000000" w:themeColor="text1"/>
              </w:rPr>
              <w:t>06</w:t>
            </w:r>
            <w:r w:rsidRPr="000F12AD">
              <w:rPr>
                <w:rFonts w:hint="eastAsia"/>
                <w:color w:val="000000" w:themeColor="text1"/>
              </w:rPr>
              <w:t>基因调控与信号传导</w:t>
            </w:r>
          </w:p>
        </w:tc>
        <w:tc>
          <w:tcPr>
            <w:tcW w:w="1417" w:type="dxa"/>
            <w:tcMar>
              <w:bottom w:w="170" w:type="dxa"/>
            </w:tcMar>
            <w:vAlign w:val="center"/>
          </w:tcPr>
          <w:p w:rsidR="00C16923" w:rsidRPr="000F12AD" w:rsidRDefault="00C16923" w:rsidP="00C16923">
            <w:pPr>
              <w:spacing w:line="280" w:lineRule="exact"/>
              <w:ind w:firstLineChars="18" w:firstLine="38"/>
              <w:jc w:val="center"/>
              <w:rPr>
                <w:rFonts w:cs="Times New Roman"/>
                <w:color w:val="000000" w:themeColor="text1"/>
              </w:rPr>
            </w:pPr>
            <w:r w:rsidRPr="000F12AD">
              <w:rPr>
                <w:rFonts w:cs="Times New Roman" w:hint="eastAsia"/>
                <w:color w:val="000000" w:themeColor="text1"/>
              </w:rPr>
              <w:t>宋志强</w:t>
            </w:r>
          </w:p>
          <w:p w:rsidR="00C16923" w:rsidRPr="000F12AD" w:rsidRDefault="00C16923" w:rsidP="00C16923">
            <w:pPr>
              <w:spacing w:line="280" w:lineRule="exact"/>
              <w:ind w:firstLineChars="18" w:firstLine="38"/>
              <w:jc w:val="center"/>
              <w:rPr>
                <w:rFonts w:cs="Times New Roman"/>
                <w:color w:val="000000" w:themeColor="text1"/>
              </w:rPr>
            </w:pPr>
            <w:r w:rsidRPr="000F12AD">
              <w:rPr>
                <w:rFonts w:cs="Times New Roman" w:hint="eastAsia"/>
                <w:color w:val="000000" w:themeColor="text1"/>
              </w:rPr>
              <w:t>教</w:t>
            </w:r>
            <w:r w:rsidR="003D76AF">
              <w:rPr>
                <w:rFonts w:cs="Times New Roman" w:hint="eastAsia"/>
                <w:color w:val="000000" w:themeColor="text1"/>
              </w:rPr>
              <w:t xml:space="preserve">  </w:t>
            </w:r>
            <w:r w:rsidRPr="000F12AD">
              <w:rPr>
                <w:rFonts w:cs="Times New Roman" w:hint="eastAsia"/>
                <w:color w:val="000000" w:themeColor="text1"/>
              </w:rPr>
              <w:t>授</w:t>
            </w:r>
          </w:p>
          <w:p w:rsidR="00C16923" w:rsidRPr="000F12AD" w:rsidRDefault="00C16923" w:rsidP="00C16923">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w:t>
            </w:r>
          </w:p>
        </w:tc>
        <w:tc>
          <w:tcPr>
            <w:tcW w:w="2363" w:type="dxa"/>
            <w:tcMar>
              <w:bottom w:w="170" w:type="dxa"/>
            </w:tcMar>
          </w:tcPr>
          <w:p w:rsidR="00C16923" w:rsidRPr="000F12AD" w:rsidRDefault="00C16923">
            <w:pPr>
              <w:spacing w:line="280" w:lineRule="exact"/>
              <w:ind w:leftChars="-6" w:rightChars="21" w:right="44" w:hangingChars="6" w:hanging="13"/>
              <w:rPr>
                <w:rFonts w:cs="宋体"/>
                <w:color w:val="000000" w:themeColor="text1"/>
              </w:rPr>
            </w:pPr>
            <w:r w:rsidRPr="000F12AD">
              <w:rPr>
                <w:rFonts w:cs="宋体" w:hint="eastAsia"/>
                <w:color w:val="000000" w:themeColor="text1"/>
              </w:rPr>
              <w:t>同上</w:t>
            </w:r>
          </w:p>
        </w:tc>
      </w:tr>
      <w:tr w:rsidR="00C16923" w:rsidRPr="000F12AD" w:rsidTr="00D704EB">
        <w:trPr>
          <w:trHeight w:val="143"/>
          <w:jc w:val="center"/>
        </w:trPr>
        <w:tc>
          <w:tcPr>
            <w:tcW w:w="1702" w:type="dxa"/>
            <w:vMerge/>
            <w:tcBorders>
              <w:bottom w:val="nil"/>
            </w:tcBorders>
            <w:tcMar>
              <w:bottom w:w="170" w:type="dxa"/>
            </w:tcMar>
          </w:tcPr>
          <w:p w:rsidR="00C16923" w:rsidRPr="000F12AD" w:rsidRDefault="00C16923">
            <w:pPr>
              <w:spacing w:line="280" w:lineRule="exact"/>
              <w:rPr>
                <w:rFonts w:cs="Times New Roman"/>
                <w:color w:val="000000" w:themeColor="text1"/>
              </w:rPr>
            </w:pPr>
          </w:p>
        </w:tc>
        <w:tc>
          <w:tcPr>
            <w:tcW w:w="1843" w:type="dxa"/>
            <w:vMerge/>
            <w:tcBorders>
              <w:bottom w:val="nil"/>
            </w:tcBorders>
            <w:tcMar>
              <w:bottom w:w="170" w:type="dxa"/>
            </w:tcMar>
          </w:tcPr>
          <w:p w:rsidR="00C16923" w:rsidRPr="000F12AD" w:rsidRDefault="00C16923">
            <w:pPr>
              <w:spacing w:line="280" w:lineRule="exact"/>
              <w:jc w:val="center"/>
              <w:rPr>
                <w:rFonts w:cs="Times New Roman"/>
                <w:color w:val="000000" w:themeColor="text1"/>
              </w:rPr>
            </w:pPr>
          </w:p>
        </w:tc>
        <w:tc>
          <w:tcPr>
            <w:tcW w:w="1134" w:type="dxa"/>
            <w:vMerge/>
            <w:tcBorders>
              <w:bottom w:val="nil"/>
            </w:tcBorders>
            <w:tcMar>
              <w:bottom w:w="170" w:type="dxa"/>
            </w:tcMar>
          </w:tcPr>
          <w:p w:rsidR="00C16923" w:rsidRPr="000F12AD" w:rsidRDefault="00C16923">
            <w:pPr>
              <w:spacing w:line="280" w:lineRule="exact"/>
              <w:jc w:val="center"/>
              <w:rPr>
                <w:rFonts w:cs="Times New Roman"/>
                <w:color w:val="000000" w:themeColor="text1"/>
              </w:rPr>
            </w:pPr>
          </w:p>
        </w:tc>
        <w:tc>
          <w:tcPr>
            <w:tcW w:w="2693" w:type="dxa"/>
            <w:tcMar>
              <w:bottom w:w="170" w:type="dxa"/>
            </w:tcMar>
          </w:tcPr>
          <w:p w:rsidR="00C16923" w:rsidRPr="000F12AD" w:rsidRDefault="00C16923">
            <w:pPr>
              <w:spacing w:line="280" w:lineRule="exact"/>
              <w:rPr>
                <w:color w:val="000000" w:themeColor="text1"/>
              </w:rPr>
            </w:pPr>
            <w:r w:rsidRPr="000F12AD">
              <w:rPr>
                <w:rFonts w:hint="eastAsia"/>
                <w:color w:val="000000" w:themeColor="text1"/>
              </w:rPr>
              <w:t>07</w:t>
            </w:r>
            <w:r w:rsidR="009D4EC1" w:rsidRPr="000F12AD">
              <w:rPr>
                <w:rFonts w:hint="eastAsia"/>
                <w:color w:val="000000" w:themeColor="text1"/>
              </w:rPr>
              <w:t xml:space="preserve"> </w:t>
            </w:r>
            <w:r w:rsidRPr="000F12AD">
              <w:rPr>
                <w:rFonts w:hint="eastAsia"/>
                <w:color w:val="000000" w:themeColor="text1"/>
              </w:rPr>
              <w:t>MSCs</w:t>
            </w:r>
            <w:r w:rsidRPr="000F12AD">
              <w:rPr>
                <w:rFonts w:hint="eastAsia"/>
                <w:color w:val="000000" w:themeColor="text1"/>
              </w:rPr>
              <w:t>靶向归巢对血管损伤后新生内膜形成的影响与机制研究</w:t>
            </w:r>
          </w:p>
        </w:tc>
        <w:tc>
          <w:tcPr>
            <w:tcW w:w="1417" w:type="dxa"/>
            <w:tcMar>
              <w:bottom w:w="170" w:type="dxa"/>
            </w:tcMar>
            <w:vAlign w:val="center"/>
          </w:tcPr>
          <w:p w:rsidR="00C16923" w:rsidRPr="000F12AD" w:rsidRDefault="00C16923" w:rsidP="00C16923">
            <w:pPr>
              <w:spacing w:line="280" w:lineRule="exact"/>
              <w:ind w:firstLineChars="18" w:firstLine="38"/>
              <w:jc w:val="center"/>
              <w:rPr>
                <w:rFonts w:cs="Times New Roman"/>
                <w:color w:val="000000" w:themeColor="text1"/>
              </w:rPr>
            </w:pPr>
            <w:r w:rsidRPr="000F12AD">
              <w:rPr>
                <w:rFonts w:cs="Times New Roman" w:hint="eastAsia"/>
                <w:color w:val="000000" w:themeColor="text1"/>
              </w:rPr>
              <w:t>景</w:t>
            </w:r>
            <w:r w:rsidRPr="000F12AD">
              <w:rPr>
                <w:rFonts w:cs="Times New Roman" w:hint="eastAsia"/>
                <w:color w:val="000000" w:themeColor="text1"/>
              </w:rPr>
              <w:t xml:space="preserve">  </w:t>
            </w:r>
            <w:r w:rsidRPr="000F12AD">
              <w:rPr>
                <w:rFonts w:cs="Times New Roman" w:hint="eastAsia"/>
                <w:color w:val="000000" w:themeColor="text1"/>
              </w:rPr>
              <w:t>涛</w:t>
            </w:r>
          </w:p>
          <w:p w:rsidR="00C16923" w:rsidRPr="000F12AD" w:rsidRDefault="00C16923" w:rsidP="00C16923">
            <w:pPr>
              <w:spacing w:line="280" w:lineRule="exact"/>
              <w:ind w:firstLineChars="18" w:firstLine="38"/>
              <w:jc w:val="center"/>
              <w:rPr>
                <w:rFonts w:cs="Times New Roman"/>
                <w:color w:val="000000" w:themeColor="text1"/>
              </w:rPr>
            </w:pPr>
            <w:r w:rsidRPr="000F12AD">
              <w:rPr>
                <w:rFonts w:cs="Times New Roman" w:hint="eastAsia"/>
                <w:color w:val="000000" w:themeColor="text1"/>
              </w:rPr>
              <w:t>副教授</w:t>
            </w:r>
          </w:p>
          <w:p w:rsidR="00C16923" w:rsidRPr="000F12AD" w:rsidRDefault="00C16923" w:rsidP="00C16923">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w:t>
            </w:r>
          </w:p>
        </w:tc>
        <w:tc>
          <w:tcPr>
            <w:tcW w:w="2363" w:type="dxa"/>
            <w:tcMar>
              <w:bottom w:w="170" w:type="dxa"/>
            </w:tcMar>
          </w:tcPr>
          <w:p w:rsidR="00C16923" w:rsidRPr="000F12AD" w:rsidRDefault="00C16923">
            <w:pPr>
              <w:spacing w:line="280" w:lineRule="exact"/>
              <w:ind w:leftChars="-6" w:rightChars="21" w:right="44" w:hangingChars="6" w:hanging="13"/>
              <w:rPr>
                <w:rFonts w:cs="宋体"/>
                <w:color w:val="000000" w:themeColor="text1"/>
              </w:rPr>
            </w:pPr>
            <w:r w:rsidRPr="000F12AD">
              <w:rPr>
                <w:rFonts w:cs="宋体" w:hint="eastAsia"/>
                <w:color w:val="000000" w:themeColor="text1"/>
              </w:rPr>
              <w:t>同上</w:t>
            </w:r>
          </w:p>
        </w:tc>
      </w:tr>
      <w:tr w:rsidR="00D704EB" w:rsidRPr="000F12AD" w:rsidTr="00D704EB">
        <w:trPr>
          <w:trHeight w:val="143"/>
          <w:jc w:val="center"/>
        </w:trPr>
        <w:tc>
          <w:tcPr>
            <w:tcW w:w="1702" w:type="dxa"/>
            <w:vMerge w:val="restart"/>
            <w:tcMar>
              <w:bottom w:w="170" w:type="dxa"/>
            </w:tcMar>
            <w:vAlign w:val="center"/>
          </w:tcPr>
          <w:p w:rsidR="00D704EB" w:rsidRPr="000F12AD" w:rsidRDefault="00D704EB" w:rsidP="007F241B">
            <w:pPr>
              <w:spacing w:line="280" w:lineRule="exact"/>
              <w:rPr>
                <w:rFonts w:cs="宋体"/>
                <w:bCs/>
                <w:color w:val="000000" w:themeColor="text1"/>
              </w:rPr>
            </w:pPr>
            <w:r w:rsidRPr="000F12AD">
              <w:rPr>
                <w:rFonts w:cs="宋体" w:hint="eastAsia"/>
                <w:bCs/>
                <w:color w:val="000000" w:themeColor="text1"/>
              </w:rPr>
              <w:lastRenderedPageBreak/>
              <w:t>生物传感与分子生物学检测技术</w:t>
            </w:r>
          </w:p>
        </w:tc>
        <w:tc>
          <w:tcPr>
            <w:tcW w:w="1843" w:type="dxa"/>
            <w:vMerge w:val="restart"/>
            <w:tcMar>
              <w:bottom w:w="170" w:type="dxa"/>
            </w:tcMar>
            <w:vAlign w:val="center"/>
          </w:tcPr>
          <w:p w:rsidR="00D704EB" w:rsidRPr="000F12AD" w:rsidRDefault="00D704EB">
            <w:pPr>
              <w:spacing w:line="280" w:lineRule="exact"/>
              <w:rPr>
                <w:rFonts w:cs="宋体"/>
                <w:color w:val="000000" w:themeColor="text1"/>
              </w:rPr>
            </w:pPr>
            <w:r w:rsidRPr="000F12AD">
              <w:rPr>
                <w:rFonts w:cs="宋体" w:hint="eastAsia"/>
                <w:color w:val="000000" w:themeColor="text1"/>
              </w:rPr>
              <w:t>西南大学材料与能源学部</w:t>
            </w:r>
          </w:p>
          <w:p w:rsidR="00D704EB" w:rsidRPr="000F12AD" w:rsidRDefault="00D704EB">
            <w:pPr>
              <w:spacing w:line="280" w:lineRule="exact"/>
              <w:rPr>
                <w:rFonts w:cs="宋体"/>
                <w:color w:val="000000" w:themeColor="text1"/>
              </w:rPr>
            </w:pPr>
            <w:r w:rsidRPr="000F12AD">
              <w:rPr>
                <w:rFonts w:cs="宋体" w:hint="eastAsia"/>
                <w:color w:val="000000" w:themeColor="text1"/>
              </w:rPr>
              <w:t>（</w:t>
            </w:r>
            <w:r w:rsidRPr="000F12AD">
              <w:rPr>
                <w:rFonts w:cs="宋体" w:hint="eastAsia"/>
                <w:color w:val="000000" w:themeColor="text1"/>
              </w:rPr>
              <w:t>023-68254969</w:t>
            </w:r>
            <w:r w:rsidRPr="000F12AD">
              <w:rPr>
                <w:rFonts w:cs="宋体" w:hint="eastAsia"/>
                <w:color w:val="000000" w:themeColor="text1"/>
              </w:rPr>
              <w:t>）</w:t>
            </w:r>
          </w:p>
        </w:tc>
        <w:tc>
          <w:tcPr>
            <w:tcW w:w="1134" w:type="dxa"/>
            <w:vMerge w:val="restart"/>
            <w:tcMar>
              <w:bottom w:w="170" w:type="dxa"/>
            </w:tcMar>
            <w:vAlign w:val="center"/>
          </w:tcPr>
          <w:p w:rsidR="00D704EB" w:rsidRPr="000F12AD" w:rsidRDefault="00D704EB">
            <w:pPr>
              <w:spacing w:line="280" w:lineRule="exact"/>
              <w:jc w:val="center"/>
              <w:rPr>
                <w:rFonts w:cs="Times New Roman"/>
                <w:color w:val="000000" w:themeColor="text1"/>
              </w:rPr>
            </w:pPr>
            <w:r w:rsidRPr="000F12AD">
              <w:rPr>
                <w:rFonts w:cs="Times New Roman" w:hint="eastAsia"/>
                <w:color w:val="000000" w:themeColor="text1"/>
              </w:rPr>
              <w:t>7</w:t>
            </w:r>
          </w:p>
        </w:tc>
        <w:tc>
          <w:tcPr>
            <w:tcW w:w="2693" w:type="dxa"/>
            <w:tcMar>
              <w:bottom w:w="170" w:type="dxa"/>
            </w:tcMar>
          </w:tcPr>
          <w:p w:rsidR="00D704EB" w:rsidRPr="000F12AD" w:rsidRDefault="00D704EB">
            <w:pPr>
              <w:spacing w:line="280" w:lineRule="exact"/>
              <w:rPr>
                <w:rFonts w:cs="Times New Roman"/>
                <w:color w:val="000000" w:themeColor="text1"/>
              </w:rPr>
            </w:pPr>
            <w:r w:rsidRPr="000F12AD">
              <w:rPr>
                <w:b/>
                <w:bCs/>
                <w:color w:val="000000" w:themeColor="text1"/>
              </w:rPr>
              <w:t>0710J1</w:t>
            </w:r>
            <w:r w:rsidRPr="000F12AD">
              <w:rPr>
                <w:rFonts w:cs="宋体" w:hint="eastAsia"/>
                <w:b/>
                <w:bCs/>
                <w:color w:val="000000" w:themeColor="text1"/>
              </w:rPr>
              <w:t>纳米生物医学</w:t>
            </w:r>
          </w:p>
        </w:tc>
        <w:tc>
          <w:tcPr>
            <w:tcW w:w="1417" w:type="dxa"/>
            <w:tcMar>
              <w:bottom w:w="170" w:type="dxa"/>
            </w:tcMar>
            <w:vAlign w:val="center"/>
          </w:tcPr>
          <w:p w:rsidR="00D704EB" w:rsidRPr="000F12AD" w:rsidRDefault="00D704EB">
            <w:pPr>
              <w:spacing w:line="280" w:lineRule="exact"/>
              <w:ind w:firstLineChars="18" w:firstLine="38"/>
              <w:jc w:val="center"/>
              <w:rPr>
                <w:rFonts w:cs="Times New Roman"/>
                <w:color w:val="000000" w:themeColor="text1"/>
              </w:rPr>
            </w:pPr>
          </w:p>
        </w:tc>
        <w:tc>
          <w:tcPr>
            <w:tcW w:w="2363" w:type="dxa"/>
            <w:tcMar>
              <w:bottom w:w="170" w:type="dxa"/>
            </w:tcMar>
          </w:tcPr>
          <w:p w:rsidR="00D704EB" w:rsidRPr="000F12AD" w:rsidRDefault="00D704EB">
            <w:pPr>
              <w:spacing w:line="280" w:lineRule="exact"/>
              <w:ind w:leftChars="-6" w:rightChars="21" w:right="44" w:hangingChars="6" w:hanging="13"/>
              <w:rPr>
                <w:rFonts w:cs="Times New Roman"/>
                <w:color w:val="000000" w:themeColor="text1"/>
              </w:rPr>
            </w:pPr>
          </w:p>
        </w:tc>
      </w:tr>
      <w:tr w:rsidR="00D704EB" w:rsidRPr="000F12AD" w:rsidTr="00D704EB">
        <w:trPr>
          <w:trHeight w:val="143"/>
          <w:jc w:val="center"/>
        </w:trPr>
        <w:tc>
          <w:tcPr>
            <w:tcW w:w="1702" w:type="dxa"/>
            <w:vMerge/>
            <w:tcMar>
              <w:bottom w:w="170" w:type="dxa"/>
            </w:tcMar>
          </w:tcPr>
          <w:p w:rsidR="00D704EB" w:rsidRPr="000F12AD" w:rsidRDefault="00D704EB">
            <w:pPr>
              <w:spacing w:line="280" w:lineRule="exact"/>
              <w:rPr>
                <w:rFonts w:cs="Times New Roman"/>
                <w:color w:val="000000" w:themeColor="text1"/>
              </w:rPr>
            </w:pPr>
          </w:p>
        </w:tc>
        <w:tc>
          <w:tcPr>
            <w:tcW w:w="1843" w:type="dxa"/>
            <w:vMerge/>
            <w:tcMar>
              <w:bottom w:w="170" w:type="dxa"/>
            </w:tcMar>
          </w:tcPr>
          <w:p w:rsidR="00D704EB" w:rsidRPr="000F12AD" w:rsidRDefault="00D704EB">
            <w:pPr>
              <w:spacing w:line="280" w:lineRule="exact"/>
              <w:jc w:val="center"/>
              <w:rPr>
                <w:rFonts w:cs="Times New Roman"/>
                <w:color w:val="000000" w:themeColor="text1"/>
              </w:rPr>
            </w:pPr>
          </w:p>
        </w:tc>
        <w:tc>
          <w:tcPr>
            <w:tcW w:w="1134" w:type="dxa"/>
            <w:vMerge/>
            <w:tcMar>
              <w:bottom w:w="170" w:type="dxa"/>
            </w:tcMar>
          </w:tcPr>
          <w:p w:rsidR="00D704EB" w:rsidRPr="000F12AD" w:rsidRDefault="00D704EB">
            <w:pPr>
              <w:spacing w:line="280" w:lineRule="exact"/>
              <w:jc w:val="center"/>
              <w:rPr>
                <w:rFonts w:cs="Times New Roman"/>
                <w:color w:val="000000" w:themeColor="text1"/>
              </w:rPr>
            </w:pPr>
          </w:p>
        </w:tc>
        <w:tc>
          <w:tcPr>
            <w:tcW w:w="2693" w:type="dxa"/>
            <w:tcMar>
              <w:bottom w:w="170" w:type="dxa"/>
            </w:tcMar>
          </w:tcPr>
          <w:p w:rsidR="00D704EB" w:rsidRPr="000F12AD" w:rsidRDefault="00D704EB" w:rsidP="00B23423">
            <w:pPr>
              <w:spacing w:line="280" w:lineRule="exact"/>
              <w:rPr>
                <w:rFonts w:cs="Times New Roman"/>
                <w:color w:val="000000" w:themeColor="text1"/>
              </w:rPr>
            </w:pPr>
            <w:r w:rsidRPr="000F12AD">
              <w:rPr>
                <w:color w:val="000000" w:themeColor="text1"/>
              </w:rPr>
              <w:t>01</w:t>
            </w:r>
            <w:r w:rsidRPr="000F12AD">
              <w:rPr>
                <w:rFonts w:cs="宋体" w:hint="eastAsia"/>
                <w:color w:val="000000" w:themeColor="text1"/>
              </w:rPr>
              <w:t>生物传感与纳米材料</w:t>
            </w:r>
          </w:p>
        </w:tc>
        <w:tc>
          <w:tcPr>
            <w:tcW w:w="1417" w:type="dxa"/>
            <w:tcMar>
              <w:bottom w:w="170" w:type="dxa"/>
            </w:tcMar>
            <w:vAlign w:val="center"/>
          </w:tcPr>
          <w:p w:rsidR="00D704EB" w:rsidRPr="000F12AD" w:rsidRDefault="00D704EB">
            <w:pPr>
              <w:spacing w:line="280" w:lineRule="exact"/>
              <w:jc w:val="center"/>
              <w:rPr>
                <w:rFonts w:cs="Times New Roman"/>
                <w:color w:val="000000" w:themeColor="text1"/>
              </w:rPr>
            </w:pPr>
            <w:r w:rsidRPr="000F12AD">
              <w:rPr>
                <w:rFonts w:cs="Times New Roman" w:hint="eastAsia"/>
                <w:color w:val="000000" w:themeColor="text1"/>
              </w:rPr>
              <w:t>李长明</w:t>
            </w:r>
          </w:p>
          <w:p w:rsidR="00D704EB" w:rsidRPr="000F12AD" w:rsidRDefault="00D704EB">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D704EB" w:rsidRDefault="00D704EB">
            <w:pPr>
              <w:spacing w:line="280" w:lineRule="exact"/>
              <w:jc w:val="center"/>
              <w:rPr>
                <w:rFonts w:cs="Times New Roman"/>
                <w:color w:val="000000" w:themeColor="text1"/>
                <w:sz w:val="15"/>
                <w:szCs w:val="15"/>
              </w:rPr>
            </w:pPr>
            <w:r w:rsidRPr="000F12AD">
              <w:rPr>
                <w:rFonts w:cs="Times New Roman" w:hint="eastAsia"/>
                <w:color w:val="000000" w:themeColor="text1"/>
                <w:sz w:val="15"/>
                <w:szCs w:val="15"/>
              </w:rPr>
              <w:t>（西南大学博导）</w:t>
            </w:r>
          </w:p>
          <w:p w:rsidR="00347656" w:rsidRPr="000F12AD" w:rsidRDefault="00347656" w:rsidP="00347656">
            <w:pPr>
              <w:spacing w:line="280" w:lineRule="exact"/>
              <w:jc w:val="center"/>
              <w:rPr>
                <w:rFonts w:cs="Times New Roman"/>
                <w:color w:val="000000" w:themeColor="text1"/>
              </w:rPr>
            </w:pPr>
            <w:proofErr w:type="gramStart"/>
            <w:r w:rsidRPr="000F12AD">
              <w:rPr>
                <w:rFonts w:cs="Times New Roman" w:hint="eastAsia"/>
                <w:color w:val="000000" w:themeColor="text1"/>
              </w:rPr>
              <w:t>唐康来</w:t>
            </w:r>
            <w:proofErr w:type="gramEnd"/>
          </w:p>
          <w:p w:rsidR="00347656" w:rsidRPr="000F12AD" w:rsidRDefault="00347656" w:rsidP="00347656">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color w:val="000000" w:themeColor="text1"/>
              </w:rPr>
              <w:t xml:space="preserve">  </w:t>
            </w:r>
            <w:r w:rsidRPr="000F12AD">
              <w:rPr>
                <w:rFonts w:cs="Times New Roman" w:hint="eastAsia"/>
                <w:color w:val="000000" w:themeColor="text1"/>
              </w:rPr>
              <w:t>授</w:t>
            </w:r>
          </w:p>
          <w:p w:rsidR="00347656" w:rsidRPr="000F12AD" w:rsidRDefault="00347656" w:rsidP="00347656">
            <w:pPr>
              <w:spacing w:line="280" w:lineRule="exact"/>
              <w:jc w:val="center"/>
              <w:rPr>
                <w:rFonts w:cs="Times New Roman"/>
                <w:color w:val="000000" w:themeColor="text1"/>
                <w:sz w:val="15"/>
                <w:szCs w:val="15"/>
              </w:rPr>
            </w:pPr>
            <w:r w:rsidRPr="000F12AD">
              <w:rPr>
                <w:rFonts w:cs="Times New Roman" w:hint="eastAsia"/>
                <w:color w:val="000000" w:themeColor="text1"/>
                <w:sz w:val="15"/>
                <w:szCs w:val="15"/>
              </w:rPr>
              <w:t>（西南医院博导）</w:t>
            </w:r>
          </w:p>
          <w:p w:rsidR="00D704EB" w:rsidRPr="000F12AD" w:rsidRDefault="00D704EB" w:rsidP="00B23423">
            <w:pPr>
              <w:spacing w:line="280" w:lineRule="exact"/>
              <w:ind w:firstLineChars="18" w:firstLine="38"/>
              <w:jc w:val="center"/>
              <w:rPr>
                <w:rFonts w:cs="Times New Roman"/>
                <w:color w:val="000000" w:themeColor="text1"/>
              </w:rPr>
            </w:pPr>
            <w:proofErr w:type="gramStart"/>
            <w:r w:rsidRPr="000F12AD">
              <w:rPr>
                <w:rFonts w:cs="Times New Roman" w:hint="eastAsia"/>
                <w:color w:val="000000" w:themeColor="text1"/>
              </w:rPr>
              <w:t>侯天勇</w:t>
            </w:r>
            <w:proofErr w:type="gramEnd"/>
          </w:p>
          <w:p w:rsidR="00D704EB" w:rsidRPr="000F12AD" w:rsidRDefault="00D704EB" w:rsidP="00B23423">
            <w:pPr>
              <w:spacing w:line="280" w:lineRule="exact"/>
              <w:ind w:firstLineChars="18" w:firstLine="38"/>
              <w:jc w:val="center"/>
              <w:rPr>
                <w:rFonts w:cs="Times New Roman"/>
                <w:color w:val="000000" w:themeColor="text1"/>
              </w:rPr>
            </w:pPr>
            <w:r w:rsidRPr="000F12AD">
              <w:rPr>
                <w:rFonts w:cs="Times New Roman" w:hint="eastAsia"/>
                <w:color w:val="000000" w:themeColor="text1"/>
              </w:rPr>
              <w:t>副教授</w:t>
            </w:r>
          </w:p>
          <w:p w:rsidR="00D704EB" w:rsidRPr="000F12AD" w:rsidRDefault="00D704EB" w:rsidP="00B23423">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w:t>
            </w:r>
          </w:p>
          <w:p w:rsidR="00D704EB" w:rsidRPr="000F12AD" w:rsidRDefault="00D704EB" w:rsidP="00B23423">
            <w:pPr>
              <w:spacing w:line="280" w:lineRule="exact"/>
              <w:ind w:firstLineChars="18" w:firstLine="38"/>
              <w:jc w:val="center"/>
              <w:rPr>
                <w:rFonts w:cs="Times New Roman"/>
                <w:color w:val="000000" w:themeColor="text1"/>
              </w:rPr>
            </w:pPr>
            <w:r w:rsidRPr="000F12AD">
              <w:rPr>
                <w:rFonts w:cs="Times New Roman" w:hint="eastAsia"/>
                <w:color w:val="000000" w:themeColor="text1"/>
              </w:rPr>
              <w:t>何清义</w:t>
            </w:r>
          </w:p>
          <w:p w:rsidR="00D704EB" w:rsidRPr="000F12AD" w:rsidRDefault="00D704EB" w:rsidP="00B23423">
            <w:pPr>
              <w:spacing w:line="280" w:lineRule="exact"/>
              <w:ind w:firstLineChars="18" w:firstLine="38"/>
              <w:jc w:val="center"/>
              <w:rPr>
                <w:rFonts w:cs="Times New Roman"/>
                <w:color w:val="000000" w:themeColor="text1"/>
              </w:rPr>
            </w:pPr>
            <w:r w:rsidRPr="000F12AD">
              <w:rPr>
                <w:rFonts w:cs="Times New Roman" w:hint="eastAsia"/>
                <w:color w:val="000000" w:themeColor="text1"/>
              </w:rPr>
              <w:t>副教授</w:t>
            </w:r>
          </w:p>
          <w:p w:rsidR="00D704EB" w:rsidRPr="000F12AD" w:rsidRDefault="00D704EB" w:rsidP="00EF4F47">
            <w:pPr>
              <w:spacing w:line="280" w:lineRule="exact"/>
              <w:jc w:val="center"/>
              <w:rPr>
                <w:rFonts w:cs="Times New Roman"/>
                <w:color w:val="000000" w:themeColor="text1"/>
                <w:sz w:val="15"/>
                <w:szCs w:val="15"/>
              </w:rPr>
            </w:pPr>
            <w:r w:rsidRPr="000F12AD">
              <w:rPr>
                <w:rFonts w:cs="Times New Roman" w:hint="eastAsia"/>
                <w:color w:val="000000" w:themeColor="text1"/>
                <w:sz w:val="15"/>
                <w:szCs w:val="15"/>
              </w:rPr>
              <w:t>（西南医院）</w:t>
            </w:r>
          </w:p>
          <w:p w:rsidR="00D704EB" w:rsidRPr="000F12AD" w:rsidRDefault="00D704EB" w:rsidP="00EF4F47">
            <w:pPr>
              <w:spacing w:line="280" w:lineRule="exact"/>
              <w:jc w:val="center"/>
              <w:rPr>
                <w:rFonts w:cs="Times New Roman"/>
                <w:color w:val="000000" w:themeColor="text1"/>
              </w:rPr>
            </w:pPr>
            <w:r w:rsidRPr="000F12AD">
              <w:rPr>
                <w:rFonts w:cs="Times New Roman" w:hint="eastAsia"/>
                <w:color w:val="000000" w:themeColor="text1"/>
              </w:rPr>
              <w:t>姚春艳</w:t>
            </w:r>
          </w:p>
          <w:p w:rsidR="00D704EB" w:rsidRPr="000F12AD" w:rsidRDefault="00D704EB" w:rsidP="001C0B28">
            <w:pPr>
              <w:spacing w:line="280" w:lineRule="exact"/>
              <w:ind w:firstLineChars="18" w:firstLine="38"/>
              <w:jc w:val="center"/>
              <w:rPr>
                <w:rFonts w:cs="Times New Roman"/>
                <w:color w:val="000000" w:themeColor="text1"/>
              </w:rPr>
            </w:pPr>
            <w:r w:rsidRPr="000F12AD">
              <w:rPr>
                <w:rFonts w:cs="Times New Roman" w:hint="eastAsia"/>
                <w:color w:val="000000" w:themeColor="text1"/>
              </w:rPr>
              <w:t>副教授</w:t>
            </w:r>
          </w:p>
          <w:p w:rsidR="00D704EB" w:rsidRPr="000F12AD" w:rsidRDefault="00D704EB" w:rsidP="001C0B28">
            <w:pPr>
              <w:spacing w:line="280" w:lineRule="exact"/>
              <w:jc w:val="center"/>
              <w:rPr>
                <w:rFonts w:cs="Times New Roman"/>
                <w:color w:val="000000" w:themeColor="text1"/>
              </w:rPr>
            </w:pPr>
            <w:r w:rsidRPr="000F12AD">
              <w:rPr>
                <w:rFonts w:cs="Times New Roman" w:hint="eastAsia"/>
                <w:color w:val="000000" w:themeColor="text1"/>
                <w:sz w:val="15"/>
                <w:szCs w:val="15"/>
              </w:rPr>
              <w:t>（西南医院）</w:t>
            </w:r>
          </w:p>
        </w:tc>
        <w:tc>
          <w:tcPr>
            <w:tcW w:w="2363" w:type="dxa"/>
            <w:tcMar>
              <w:bottom w:w="170" w:type="dxa"/>
            </w:tcMar>
          </w:tcPr>
          <w:p w:rsidR="00D704EB" w:rsidRPr="000F12AD" w:rsidRDefault="00D704EB">
            <w:pPr>
              <w:spacing w:line="280" w:lineRule="exact"/>
              <w:rPr>
                <w:rFonts w:cs="Times New Roman"/>
                <w:color w:val="000000" w:themeColor="text1"/>
              </w:rPr>
            </w:pPr>
            <w:r w:rsidRPr="000F12AD">
              <w:rPr>
                <w:rFonts w:cs="宋体" w:hint="eastAsia"/>
                <w:color w:val="000000" w:themeColor="text1"/>
              </w:rPr>
              <w:t>①</w:t>
            </w:r>
            <w:r w:rsidRPr="000F12AD">
              <w:rPr>
                <w:color w:val="000000" w:themeColor="text1"/>
              </w:rPr>
              <w:t>101</w:t>
            </w:r>
            <w:r w:rsidRPr="000F12AD">
              <w:rPr>
                <w:rFonts w:cs="宋体" w:hint="eastAsia"/>
                <w:color w:val="000000" w:themeColor="text1"/>
              </w:rPr>
              <w:t>思想政治理论</w:t>
            </w:r>
          </w:p>
          <w:p w:rsidR="00D704EB" w:rsidRPr="000F12AD" w:rsidRDefault="00D704EB">
            <w:pPr>
              <w:spacing w:line="280" w:lineRule="exact"/>
              <w:rPr>
                <w:rFonts w:cs="Times New Roman"/>
                <w:color w:val="000000" w:themeColor="text1"/>
              </w:rPr>
            </w:pPr>
            <w:r w:rsidRPr="000F12AD">
              <w:rPr>
                <w:rFonts w:cs="宋体" w:hint="eastAsia"/>
                <w:color w:val="000000" w:themeColor="text1"/>
              </w:rPr>
              <w:t>②</w:t>
            </w:r>
            <w:r w:rsidRPr="000F12AD">
              <w:rPr>
                <w:color w:val="000000" w:themeColor="text1"/>
              </w:rPr>
              <w:t>201</w:t>
            </w:r>
            <w:r w:rsidRPr="000F12AD">
              <w:rPr>
                <w:rFonts w:cs="宋体" w:hint="eastAsia"/>
                <w:color w:val="000000" w:themeColor="text1"/>
              </w:rPr>
              <w:t>英语一</w:t>
            </w:r>
          </w:p>
          <w:p w:rsidR="00D704EB" w:rsidRPr="000F12AD" w:rsidRDefault="00D704EB">
            <w:pPr>
              <w:spacing w:line="280" w:lineRule="exact"/>
              <w:rPr>
                <w:rFonts w:cs="Times New Roman"/>
                <w:color w:val="000000" w:themeColor="text1"/>
              </w:rPr>
            </w:pPr>
            <w:r w:rsidRPr="000F12AD">
              <w:rPr>
                <w:rFonts w:cs="宋体" w:hint="eastAsia"/>
                <w:color w:val="000000" w:themeColor="text1"/>
              </w:rPr>
              <w:t>③</w:t>
            </w:r>
            <w:r w:rsidRPr="000F12AD">
              <w:rPr>
                <w:color w:val="000000" w:themeColor="text1"/>
              </w:rPr>
              <w:t>640</w:t>
            </w:r>
            <w:r w:rsidRPr="000F12AD">
              <w:rPr>
                <w:rFonts w:cs="宋体" w:hint="eastAsia"/>
                <w:color w:val="000000" w:themeColor="text1"/>
              </w:rPr>
              <w:t>大学化学</w:t>
            </w:r>
          </w:p>
          <w:p w:rsidR="00D704EB" w:rsidRPr="000F12AD" w:rsidRDefault="00D704EB">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④</w:t>
            </w:r>
            <w:r w:rsidRPr="000F12AD">
              <w:rPr>
                <w:color w:val="000000" w:themeColor="text1"/>
              </w:rPr>
              <w:t>877</w:t>
            </w:r>
            <w:r w:rsidRPr="000F12AD">
              <w:rPr>
                <w:rFonts w:cs="宋体" w:hint="eastAsia"/>
                <w:color w:val="000000" w:themeColor="text1"/>
              </w:rPr>
              <w:t>物理化学或</w:t>
            </w:r>
            <w:r w:rsidRPr="000F12AD">
              <w:rPr>
                <w:color w:val="000000" w:themeColor="text1"/>
              </w:rPr>
              <w:t>875</w:t>
            </w:r>
            <w:r w:rsidRPr="000F12AD">
              <w:rPr>
                <w:rFonts w:cs="宋体" w:hint="eastAsia"/>
                <w:color w:val="000000" w:themeColor="text1"/>
              </w:rPr>
              <w:t>细胞生物学</w:t>
            </w:r>
          </w:p>
        </w:tc>
      </w:tr>
      <w:tr w:rsidR="00D704EB" w:rsidRPr="000F12AD" w:rsidTr="00D704EB">
        <w:trPr>
          <w:trHeight w:val="143"/>
          <w:jc w:val="center"/>
        </w:trPr>
        <w:tc>
          <w:tcPr>
            <w:tcW w:w="1702" w:type="dxa"/>
            <w:vMerge/>
            <w:tcMar>
              <w:bottom w:w="170" w:type="dxa"/>
            </w:tcMar>
          </w:tcPr>
          <w:p w:rsidR="00D704EB" w:rsidRPr="000F12AD" w:rsidRDefault="00D704EB">
            <w:pPr>
              <w:spacing w:line="280" w:lineRule="exact"/>
              <w:rPr>
                <w:rFonts w:cs="Times New Roman"/>
                <w:color w:val="000000" w:themeColor="text1"/>
              </w:rPr>
            </w:pPr>
          </w:p>
        </w:tc>
        <w:tc>
          <w:tcPr>
            <w:tcW w:w="1843" w:type="dxa"/>
            <w:vMerge/>
            <w:tcMar>
              <w:bottom w:w="170" w:type="dxa"/>
            </w:tcMar>
          </w:tcPr>
          <w:p w:rsidR="00D704EB" w:rsidRPr="000F12AD" w:rsidRDefault="00D704EB">
            <w:pPr>
              <w:spacing w:line="280" w:lineRule="exact"/>
              <w:jc w:val="center"/>
              <w:rPr>
                <w:rFonts w:cs="Times New Roman"/>
                <w:color w:val="000000" w:themeColor="text1"/>
              </w:rPr>
            </w:pPr>
          </w:p>
        </w:tc>
        <w:tc>
          <w:tcPr>
            <w:tcW w:w="1134" w:type="dxa"/>
            <w:vMerge/>
            <w:tcMar>
              <w:bottom w:w="170" w:type="dxa"/>
            </w:tcMar>
          </w:tcPr>
          <w:p w:rsidR="00D704EB" w:rsidRPr="000F12AD" w:rsidRDefault="00D704EB">
            <w:pPr>
              <w:spacing w:line="280" w:lineRule="exact"/>
              <w:jc w:val="center"/>
              <w:rPr>
                <w:rFonts w:cs="Times New Roman"/>
                <w:color w:val="000000" w:themeColor="text1"/>
              </w:rPr>
            </w:pPr>
          </w:p>
        </w:tc>
        <w:tc>
          <w:tcPr>
            <w:tcW w:w="2693" w:type="dxa"/>
            <w:tcMar>
              <w:bottom w:w="170" w:type="dxa"/>
            </w:tcMar>
          </w:tcPr>
          <w:p w:rsidR="00D704EB" w:rsidRPr="000F12AD" w:rsidRDefault="00D704EB" w:rsidP="00B23423">
            <w:pPr>
              <w:spacing w:line="280" w:lineRule="exact"/>
              <w:rPr>
                <w:color w:val="000000" w:themeColor="text1"/>
              </w:rPr>
            </w:pPr>
            <w:r w:rsidRPr="000F12AD">
              <w:rPr>
                <w:rFonts w:hint="eastAsia"/>
                <w:color w:val="000000" w:themeColor="text1"/>
              </w:rPr>
              <w:t>02</w:t>
            </w:r>
            <w:r w:rsidRPr="000F12AD">
              <w:rPr>
                <w:rFonts w:hint="eastAsia"/>
                <w:color w:val="000000" w:themeColor="text1"/>
              </w:rPr>
              <w:t>纳米医学在分子诊断中的应用</w:t>
            </w:r>
          </w:p>
        </w:tc>
        <w:tc>
          <w:tcPr>
            <w:tcW w:w="1417" w:type="dxa"/>
            <w:tcMar>
              <w:bottom w:w="170" w:type="dxa"/>
            </w:tcMar>
            <w:vAlign w:val="center"/>
          </w:tcPr>
          <w:p w:rsidR="00D704EB" w:rsidRPr="000F12AD" w:rsidRDefault="00D704EB" w:rsidP="00EF4F47">
            <w:pPr>
              <w:spacing w:line="280" w:lineRule="exact"/>
              <w:jc w:val="center"/>
              <w:rPr>
                <w:rFonts w:cs="Times New Roman"/>
                <w:color w:val="000000" w:themeColor="text1"/>
              </w:rPr>
            </w:pPr>
            <w:proofErr w:type="gramStart"/>
            <w:r w:rsidRPr="000F12AD">
              <w:rPr>
                <w:rFonts w:cs="Times New Roman" w:hint="eastAsia"/>
                <w:color w:val="000000" w:themeColor="text1"/>
              </w:rPr>
              <w:t>府伟灵</w:t>
            </w:r>
            <w:proofErr w:type="gramEnd"/>
          </w:p>
          <w:p w:rsidR="00D704EB" w:rsidRPr="000F12AD" w:rsidRDefault="00D704EB" w:rsidP="00EF4F47">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D704EB" w:rsidRPr="000F12AD" w:rsidRDefault="00D704EB" w:rsidP="00EF4F47">
            <w:pPr>
              <w:spacing w:line="280" w:lineRule="exact"/>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D704EB" w:rsidRPr="000F12AD" w:rsidRDefault="00D704EB">
            <w:pPr>
              <w:spacing w:line="280" w:lineRule="exact"/>
              <w:rPr>
                <w:rFonts w:cs="宋体"/>
                <w:color w:val="000000" w:themeColor="text1"/>
              </w:rPr>
            </w:pPr>
            <w:r w:rsidRPr="000F12AD">
              <w:rPr>
                <w:rFonts w:cs="宋体" w:hint="eastAsia"/>
                <w:color w:val="000000" w:themeColor="text1"/>
              </w:rPr>
              <w:t>同上</w:t>
            </w:r>
          </w:p>
        </w:tc>
      </w:tr>
      <w:tr w:rsidR="00D704EB" w:rsidRPr="000F12AD" w:rsidTr="00347656">
        <w:trPr>
          <w:trHeight w:val="143"/>
          <w:jc w:val="center"/>
        </w:trPr>
        <w:tc>
          <w:tcPr>
            <w:tcW w:w="1702" w:type="dxa"/>
            <w:vMerge/>
            <w:tcMar>
              <w:bottom w:w="170" w:type="dxa"/>
            </w:tcMar>
          </w:tcPr>
          <w:p w:rsidR="00D704EB" w:rsidRPr="000F12AD" w:rsidRDefault="00D704EB">
            <w:pPr>
              <w:spacing w:line="280" w:lineRule="exact"/>
              <w:rPr>
                <w:rFonts w:cs="Times New Roman"/>
                <w:color w:val="000000" w:themeColor="text1"/>
              </w:rPr>
            </w:pPr>
          </w:p>
        </w:tc>
        <w:tc>
          <w:tcPr>
            <w:tcW w:w="1843" w:type="dxa"/>
            <w:vMerge/>
            <w:tcMar>
              <w:bottom w:w="170" w:type="dxa"/>
            </w:tcMar>
          </w:tcPr>
          <w:p w:rsidR="00D704EB" w:rsidRPr="000F12AD" w:rsidRDefault="00D704EB">
            <w:pPr>
              <w:spacing w:line="280" w:lineRule="exact"/>
              <w:jc w:val="center"/>
              <w:rPr>
                <w:rFonts w:cs="Times New Roman"/>
                <w:color w:val="000000" w:themeColor="text1"/>
              </w:rPr>
            </w:pPr>
          </w:p>
        </w:tc>
        <w:tc>
          <w:tcPr>
            <w:tcW w:w="1134" w:type="dxa"/>
            <w:vMerge/>
            <w:tcMar>
              <w:bottom w:w="170" w:type="dxa"/>
            </w:tcMar>
          </w:tcPr>
          <w:p w:rsidR="00D704EB" w:rsidRPr="000F12AD" w:rsidRDefault="00D704EB">
            <w:pPr>
              <w:spacing w:line="280" w:lineRule="exact"/>
              <w:jc w:val="center"/>
              <w:rPr>
                <w:rFonts w:cs="Times New Roman"/>
                <w:color w:val="000000" w:themeColor="text1"/>
              </w:rPr>
            </w:pPr>
          </w:p>
        </w:tc>
        <w:tc>
          <w:tcPr>
            <w:tcW w:w="2693" w:type="dxa"/>
            <w:tcMar>
              <w:bottom w:w="170" w:type="dxa"/>
            </w:tcMar>
          </w:tcPr>
          <w:p w:rsidR="00D704EB" w:rsidRPr="000F12AD" w:rsidRDefault="00D704EB" w:rsidP="00347656">
            <w:pPr>
              <w:spacing w:line="280" w:lineRule="exact"/>
              <w:rPr>
                <w:rFonts w:cs="Times New Roman"/>
                <w:color w:val="000000" w:themeColor="text1"/>
              </w:rPr>
            </w:pPr>
            <w:r w:rsidRPr="000F12AD">
              <w:rPr>
                <w:color w:val="000000" w:themeColor="text1"/>
              </w:rPr>
              <w:t>0</w:t>
            </w:r>
            <w:r w:rsidRPr="000F12AD">
              <w:rPr>
                <w:rFonts w:hint="eastAsia"/>
                <w:color w:val="000000" w:themeColor="text1"/>
              </w:rPr>
              <w:t>3</w:t>
            </w:r>
            <w:r w:rsidRPr="000F12AD">
              <w:rPr>
                <w:rFonts w:cs="宋体" w:hint="eastAsia"/>
                <w:color w:val="000000" w:themeColor="text1"/>
              </w:rPr>
              <w:t>基于微型制造工艺的单分子与单细胞检测系统</w:t>
            </w:r>
          </w:p>
        </w:tc>
        <w:tc>
          <w:tcPr>
            <w:tcW w:w="1417" w:type="dxa"/>
            <w:tcMar>
              <w:bottom w:w="170" w:type="dxa"/>
            </w:tcMar>
          </w:tcPr>
          <w:p w:rsidR="00D704EB" w:rsidRPr="000F12AD" w:rsidRDefault="006B6EDB" w:rsidP="00347656">
            <w:pPr>
              <w:spacing w:line="280" w:lineRule="exact"/>
              <w:jc w:val="center"/>
              <w:rPr>
                <w:rFonts w:cs="Times New Roman"/>
                <w:color w:val="000000" w:themeColor="text1"/>
              </w:rPr>
            </w:pPr>
            <w:r w:rsidRPr="000F12AD">
              <w:rPr>
                <w:rFonts w:cs="Times New Roman" w:hint="eastAsia"/>
                <w:color w:val="000000" w:themeColor="text1"/>
              </w:rPr>
              <w:t>黄</w:t>
            </w:r>
            <w:r w:rsidRPr="000F12AD">
              <w:rPr>
                <w:rFonts w:cs="Times New Roman"/>
                <w:color w:val="000000" w:themeColor="text1"/>
              </w:rPr>
              <w:t xml:space="preserve">  </w:t>
            </w:r>
            <w:r w:rsidRPr="000F12AD">
              <w:rPr>
                <w:rFonts w:cs="Times New Roman" w:hint="eastAsia"/>
                <w:color w:val="000000" w:themeColor="text1"/>
              </w:rPr>
              <w:t>庆</w:t>
            </w:r>
          </w:p>
          <w:p w:rsidR="00D704EB" w:rsidRPr="000F12AD" w:rsidRDefault="006B6EDB" w:rsidP="00347656">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color w:val="000000" w:themeColor="text1"/>
              </w:rPr>
              <w:t xml:space="preserve">  </w:t>
            </w:r>
            <w:r w:rsidRPr="000F12AD">
              <w:rPr>
                <w:rFonts w:cs="Times New Roman" w:hint="eastAsia"/>
                <w:color w:val="000000" w:themeColor="text1"/>
              </w:rPr>
              <w:t>授</w:t>
            </w:r>
          </w:p>
          <w:p w:rsidR="00D704EB" w:rsidRPr="000F12AD" w:rsidRDefault="006B6EDB" w:rsidP="00347656">
            <w:pPr>
              <w:spacing w:line="280" w:lineRule="exact"/>
              <w:jc w:val="center"/>
              <w:rPr>
                <w:rFonts w:cs="Times New Roman"/>
                <w:color w:val="000000" w:themeColor="text1"/>
                <w:sz w:val="15"/>
                <w:szCs w:val="15"/>
              </w:rPr>
            </w:pPr>
            <w:r w:rsidRPr="000F12AD">
              <w:rPr>
                <w:rFonts w:cs="Times New Roman" w:hint="eastAsia"/>
                <w:color w:val="000000" w:themeColor="text1"/>
                <w:sz w:val="15"/>
                <w:szCs w:val="15"/>
              </w:rPr>
              <w:t>（西南医院博导）</w:t>
            </w:r>
          </w:p>
        </w:tc>
        <w:tc>
          <w:tcPr>
            <w:tcW w:w="2363" w:type="dxa"/>
            <w:tcMar>
              <w:bottom w:w="170" w:type="dxa"/>
            </w:tcMar>
          </w:tcPr>
          <w:p w:rsidR="00D704EB" w:rsidRPr="000F12AD" w:rsidRDefault="00D704EB">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同上</w:t>
            </w:r>
          </w:p>
        </w:tc>
      </w:tr>
      <w:tr w:rsidR="00D704EB" w:rsidRPr="000F12AD" w:rsidTr="00D704EB">
        <w:trPr>
          <w:trHeight w:val="143"/>
          <w:jc w:val="center"/>
        </w:trPr>
        <w:tc>
          <w:tcPr>
            <w:tcW w:w="1702" w:type="dxa"/>
            <w:vMerge/>
            <w:tcMar>
              <w:bottom w:w="170" w:type="dxa"/>
            </w:tcMar>
          </w:tcPr>
          <w:p w:rsidR="00D704EB" w:rsidRPr="000F12AD" w:rsidRDefault="00D704EB">
            <w:pPr>
              <w:spacing w:line="280" w:lineRule="exact"/>
              <w:rPr>
                <w:rFonts w:cs="Times New Roman"/>
                <w:color w:val="000000" w:themeColor="text1"/>
              </w:rPr>
            </w:pPr>
          </w:p>
        </w:tc>
        <w:tc>
          <w:tcPr>
            <w:tcW w:w="1843" w:type="dxa"/>
            <w:vMerge/>
            <w:tcMar>
              <w:bottom w:w="170" w:type="dxa"/>
            </w:tcMar>
          </w:tcPr>
          <w:p w:rsidR="00D704EB" w:rsidRPr="000F12AD" w:rsidRDefault="00D704EB">
            <w:pPr>
              <w:spacing w:line="280" w:lineRule="exact"/>
              <w:jc w:val="center"/>
              <w:rPr>
                <w:rFonts w:cs="Times New Roman"/>
                <w:color w:val="000000" w:themeColor="text1"/>
              </w:rPr>
            </w:pPr>
          </w:p>
        </w:tc>
        <w:tc>
          <w:tcPr>
            <w:tcW w:w="1134" w:type="dxa"/>
            <w:vMerge/>
            <w:tcMar>
              <w:bottom w:w="170" w:type="dxa"/>
            </w:tcMar>
          </w:tcPr>
          <w:p w:rsidR="00D704EB" w:rsidRPr="000F12AD" w:rsidRDefault="00D704EB">
            <w:pPr>
              <w:spacing w:line="280" w:lineRule="exact"/>
              <w:jc w:val="center"/>
              <w:rPr>
                <w:rFonts w:cs="Times New Roman"/>
                <w:color w:val="000000" w:themeColor="text1"/>
              </w:rPr>
            </w:pPr>
          </w:p>
        </w:tc>
        <w:tc>
          <w:tcPr>
            <w:tcW w:w="2693" w:type="dxa"/>
            <w:tcMar>
              <w:bottom w:w="170" w:type="dxa"/>
            </w:tcMar>
          </w:tcPr>
          <w:p w:rsidR="00D704EB" w:rsidRPr="000F12AD" w:rsidRDefault="00D704EB" w:rsidP="00AD47D3">
            <w:pPr>
              <w:spacing w:line="280" w:lineRule="exact"/>
              <w:rPr>
                <w:rFonts w:cs="Times New Roman"/>
                <w:color w:val="000000" w:themeColor="text1"/>
              </w:rPr>
            </w:pPr>
            <w:r w:rsidRPr="000F12AD">
              <w:rPr>
                <w:color w:val="000000" w:themeColor="text1"/>
              </w:rPr>
              <w:t>0</w:t>
            </w:r>
            <w:r w:rsidRPr="000F12AD">
              <w:rPr>
                <w:rFonts w:hint="eastAsia"/>
                <w:color w:val="000000" w:themeColor="text1"/>
              </w:rPr>
              <w:t>4</w:t>
            </w:r>
            <w:r w:rsidR="00AD47D3">
              <w:rPr>
                <w:rFonts w:cs="宋体" w:hint="eastAsia"/>
                <w:color w:val="000000" w:themeColor="text1"/>
              </w:rPr>
              <w:t>医用纳米材料与单分子检测</w:t>
            </w:r>
          </w:p>
        </w:tc>
        <w:tc>
          <w:tcPr>
            <w:tcW w:w="1417" w:type="dxa"/>
            <w:tcMar>
              <w:bottom w:w="170" w:type="dxa"/>
            </w:tcMar>
            <w:vAlign w:val="center"/>
          </w:tcPr>
          <w:p w:rsidR="00D704EB" w:rsidRPr="000F12AD" w:rsidRDefault="00D704EB">
            <w:pPr>
              <w:spacing w:line="280" w:lineRule="exact"/>
              <w:ind w:firstLineChars="18" w:firstLine="38"/>
              <w:jc w:val="center"/>
              <w:rPr>
                <w:rFonts w:cs="Times New Roman"/>
                <w:color w:val="000000" w:themeColor="text1"/>
              </w:rPr>
            </w:pPr>
            <w:r w:rsidRPr="000F12AD">
              <w:rPr>
                <w:rFonts w:cs="Times New Roman" w:hint="eastAsia"/>
                <w:color w:val="000000" w:themeColor="text1"/>
              </w:rPr>
              <w:t>罗</w:t>
            </w:r>
            <w:r w:rsidRPr="000F12AD">
              <w:rPr>
                <w:rFonts w:cs="Times New Roman" w:hint="eastAsia"/>
                <w:color w:val="000000" w:themeColor="text1"/>
              </w:rPr>
              <w:t xml:space="preserve">  </w:t>
            </w:r>
            <w:r w:rsidRPr="000F12AD">
              <w:rPr>
                <w:rFonts w:cs="Times New Roman" w:hint="eastAsia"/>
                <w:color w:val="000000" w:themeColor="text1"/>
              </w:rPr>
              <w:t>阳</w:t>
            </w:r>
          </w:p>
          <w:p w:rsidR="00D704EB" w:rsidRPr="000F12AD" w:rsidRDefault="00D704EB">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D704EB" w:rsidRPr="000F12AD" w:rsidRDefault="00D704EB">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D704EB" w:rsidRPr="000F12AD" w:rsidRDefault="00D704EB">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同上</w:t>
            </w:r>
          </w:p>
        </w:tc>
      </w:tr>
      <w:tr w:rsidR="00D704EB" w:rsidRPr="000F12AD" w:rsidTr="00D704EB">
        <w:trPr>
          <w:trHeight w:val="143"/>
          <w:jc w:val="center"/>
        </w:trPr>
        <w:tc>
          <w:tcPr>
            <w:tcW w:w="1702" w:type="dxa"/>
            <w:vMerge/>
            <w:tcMar>
              <w:bottom w:w="170" w:type="dxa"/>
            </w:tcMar>
          </w:tcPr>
          <w:p w:rsidR="00D704EB" w:rsidRPr="000F12AD" w:rsidRDefault="00D704EB">
            <w:pPr>
              <w:spacing w:line="280" w:lineRule="exact"/>
              <w:rPr>
                <w:rFonts w:cs="Times New Roman"/>
                <w:color w:val="000000" w:themeColor="text1"/>
              </w:rPr>
            </w:pPr>
          </w:p>
        </w:tc>
        <w:tc>
          <w:tcPr>
            <w:tcW w:w="1843" w:type="dxa"/>
            <w:vMerge/>
            <w:tcMar>
              <w:bottom w:w="170" w:type="dxa"/>
            </w:tcMar>
          </w:tcPr>
          <w:p w:rsidR="00D704EB" w:rsidRPr="000F12AD" w:rsidRDefault="00D704EB">
            <w:pPr>
              <w:spacing w:line="280" w:lineRule="exact"/>
              <w:jc w:val="center"/>
              <w:rPr>
                <w:rFonts w:cs="Times New Roman"/>
                <w:color w:val="000000" w:themeColor="text1"/>
              </w:rPr>
            </w:pPr>
          </w:p>
        </w:tc>
        <w:tc>
          <w:tcPr>
            <w:tcW w:w="1134" w:type="dxa"/>
            <w:vMerge/>
            <w:tcMar>
              <w:bottom w:w="170" w:type="dxa"/>
            </w:tcMar>
          </w:tcPr>
          <w:p w:rsidR="00D704EB" w:rsidRPr="000F12AD" w:rsidRDefault="00D704EB">
            <w:pPr>
              <w:spacing w:line="280" w:lineRule="exact"/>
              <w:jc w:val="center"/>
              <w:rPr>
                <w:rFonts w:cs="Times New Roman"/>
                <w:color w:val="000000" w:themeColor="text1"/>
              </w:rPr>
            </w:pPr>
          </w:p>
        </w:tc>
        <w:tc>
          <w:tcPr>
            <w:tcW w:w="2693" w:type="dxa"/>
            <w:tcMar>
              <w:bottom w:w="170" w:type="dxa"/>
            </w:tcMar>
          </w:tcPr>
          <w:p w:rsidR="00D704EB" w:rsidRPr="000F12AD" w:rsidRDefault="00D704EB" w:rsidP="00EF4F47">
            <w:pPr>
              <w:spacing w:line="280" w:lineRule="exact"/>
              <w:rPr>
                <w:rFonts w:cs="Times New Roman"/>
                <w:color w:val="000000" w:themeColor="text1"/>
              </w:rPr>
            </w:pPr>
            <w:r w:rsidRPr="000F12AD">
              <w:rPr>
                <w:color w:val="000000" w:themeColor="text1"/>
              </w:rPr>
              <w:t>0</w:t>
            </w:r>
            <w:r w:rsidRPr="000F12AD">
              <w:rPr>
                <w:rFonts w:hint="eastAsia"/>
                <w:color w:val="000000" w:themeColor="text1"/>
              </w:rPr>
              <w:t>5</w:t>
            </w:r>
            <w:r w:rsidRPr="000F12AD">
              <w:rPr>
                <w:rFonts w:cs="宋体" w:hint="eastAsia"/>
                <w:color w:val="000000" w:themeColor="text1"/>
              </w:rPr>
              <w:t>表观遗传</w:t>
            </w:r>
            <w:r w:rsidRPr="000F12AD">
              <w:rPr>
                <w:rFonts w:cs="宋体" w:hint="eastAsia"/>
                <w:color w:val="000000" w:themeColor="text1"/>
              </w:rPr>
              <w:t>DNA</w:t>
            </w:r>
            <w:r w:rsidRPr="000F12AD">
              <w:rPr>
                <w:rFonts w:cs="宋体" w:hint="eastAsia"/>
                <w:color w:val="000000" w:themeColor="text1"/>
              </w:rPr>
              <w:t>甲基化分析</w:t>
            </w:r>
          </w:p>
        </w:tc>
        <w:tc>
          <w:tcPr>
            <w:tcW w:w="1417" w:type="dxa"/>
            <w:tcMar>
              <w:bottom w:w="170" w:type="dxa"/>
            </w:tcMar>
            <w:vAlign w:val="center"/>
          </w:tcPr>
          <w:p w:rsidR="00D704EB" w:rsidRPr="000F12AD" w:rsidRDefault="00D704EB">
            <w:pPr>
              <w:spacing w:line="280" w:lineRule="exact"/>
              <w:ind w:firstLineChars="18" w:firstLine="38"/>
              <w:jc w:val="center"/>
              <w:rPr>
                <w:rFonts w:cs="Times New Roman"/>
                <w:color w:val="000000" w:themeColor="text1"/>
              </w:rPr>
            </w:pPr>
            <w:proofErr w:type="gramStart"/>
            <w:r w:rsidRPr="000F12AD">
              <w:rPr>
                <w:rFonts w:cs="Times New Roman" w:hint="eastAsia"/>
                <w:color w:val="000000" w:themeColor="text1"/>
              </w:rPr>
              <w:t>郑峻松</w:t>
            </w:r>
            <w:proofErr w:type="gramEnd"/>
          </w:p>
          <w:p w:rsidR="00D704EB" w:rsidRPr="000F12AD" w:rsidRDefault="00D704EB">
            <w:pPr>
              <w:spacing w:line="280" w:lineRule="exact"/>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D704EB" w:rsidRPr="000F12AD" w:rsidRDefault="00D704EB">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D704EB" w:rsidRPr="000F12AD" w:rsidRDefault="00D704EB">
            <w:pPr>
              <w:spacing w:line="280" w:lineRule="exact"/>
              <w:ind w:leftChars="-6" w:rightChars="21" w:right="44" w:hangingChars="6" w:hanging="13"/>
              <w:rPr>
                <w:rFonts w:cs="Times New Roman"/>
                <w:color w:val="000000" w:themeColor="text1"/>
              </w:rPr>
            </w:pPr>
            <w:r w:rsidRPr="000F12AD">
              <w:rPr>
                <w:rFonts w:cs="宋体" w:hint="eastAsia"/>
                <w:color w:val="000000" w:themeColor="text1"/>
              </w:rPr>
              <w:t>同上</w:t>
            </w:r>
          </w:p>
        </w:tc>
      </w:tr>
      <w:tr w:rsidR="00D704EB" w:rsidRPr="000F12AD" w:rsidTr="000F12AD">
        <w:trPr>
          <w:trHeight w:val="841"/>
          <w:jc w:val="center"/>
        </w:trPr>
        <w:tc>
          <w:tcPr>
            <w:tcW w:w="1702" w:type="dxa"/>
            <w:vMerge/>
            <w:tcMar>
              <w:bottom w:w="170" w:type="dxa"/>
            </w:tcMar>
          </w:tcPr>
          <w:p w:rsidR="00D704EB" w:rsidRPr="000F12AD" w:rsidRDefault="00D704EB">
            <w:pPr>
              <w:spacing w:line="280" w:lineRule="exact"/>
              <w:rPr>
                <w:rFonts w:cs="Times New Roman"/>
                <w:color w:val="000000" w:themeColor="text1"/>
              </w:rPr>
            </w:pPr>
          </w:p>
        </w:tc>
        <w:tc>
          <w:tcPr>
            <w:tcW w:w="1843" w:type="dxa"/>
            <w:vMerge/>
            <w:tcMar>
              <w:bottom w:w="170" w:type="dxa"/>
            </w:tcMar>
          </w:tcPr>
          <w:p w:rsidR="00D704EB" w:rsidRPr="000F12AD" w:rsidRDefault="00D704EB">
            <w:pPr>
              <w:spacing w:line="280" w:lineRule="exact"/>
              <w:jc w:val="center"/>
              <w:rPr>
                <w:rFonts w:cs="Times New Roman"/>
                <w:color w:val="000000" w:themeColor="text1"/>
              </w:rPr>
            </w:pPr>
          </w:p>
        </w:tc>
        <w:tc>
          <w:tcPr>
            <w:tcW w:w="1134" w:type="dxa"/>
            <w:vMerge/>
            <w:tcMar>
              <w:bottom w:w="170" w:type="dxa"/>
            </w:tcMar>
          </w:tcPr>
          <w:p w:rsidR="00D704EB" w:rsidRPr="000F12AD" w:rsidRDefault="00D704EB">
            <w:pPr>
              <w:spacing w:line="280" w:lineRule="exact"/>
              <w:jc w:val="center"/>
              <w:rPr>
                <w:rFonts w:cs="Times New Roman"/>
                <w:color w:val="000000" w:themeColor="text1"/>
              </w:rPr>
            </w:pPr>
          </w:p>
        </w:tc>
        <w:tc>
          <w:tcPr>
            <w:tcW w:w="2693" w:type="dxa"/>
            <w:tcMar>
              <w:bottom w:w="170" w:type="dxa"/>
            </w:tcMar>
          </w:tcPr>
          <w:p w:rsidR="00D704EB" w:rsidRPr="000F12AD" w:rsidRDefault="00D704EB" w:rsidP="00EF4F47">
            <w:pPr>
              <w:spacing w:line="280" w:lineRule="exact"/>
              <w:rPr>
                <w:color w:val="000000" w:themeColor="text1"/>
              </w:rPr>
            </w:pPr>
            <w:r w:rsidRPr="000F12AD">
              <w:rPr>
                <w:rFonts w:hint="eastAsia"/>
                <w:color w:val="000000" w:themeColor="text1"/>
              </w:rPr>
              <w:t>06</w:t>
            </w:r>
            <w:r w:rsidRPr="000F12AD">
              <w:rPr>
                <w:rFonts w:hint="eastAsia"/>
                <w:color w:val="000000" w:themeColor="text1"/>
              </w:rPr>
              <w:t>微型化生化分析与医学诊断</w:t>
            </w:r>
          </w:p>
        </w:tc>
        <w:tc>
          <w:tcPr>
            <w:tcW w:w="1417" w:type="dxa"/>
            <w:tcMar>
              <w:bottom w:w="170" w:type="dxa"/>
            </w:tcMar>
            <w:vAlign w:val="center"/>
          </w:tcPr>
          <w:p w:rsidR="00D704EB" w:rsidRPr="000F12AD" w:rsidRDefault="00D704EB">
            <w:pPr>
              <w:spacing w:line="280" w:lineRule="exact"/>
              <w:ind w:firstLineChars="18" w:firstLine="38"/>
              <w:jc w:val="center"/>
              <w:rPr>
                <w:rFonts w:cs="Times New Roman"/>
                <w:color w:val="000000" w:themeColor="text1"/>
              </w:rPr>
            </w:pPr>
            <w:r w:rsidRPr="000F12AD">
              <w:rPr>
                <w:rFonts w:cs="Times New Roman" w:hint="eastAsia"/>
                <w:color w:val="000000" w:themeColor="text1"/>
              </w:rPr>
              <w:t>余</w:t>
            </w:r>
            <w:r w:rsidRPr="000F12AD">
              <w:rPr>
                <w:rFonts w:cs="Times New Roman" w:hint="eastAsia"/>
                <w:color w:val="000000" w:themeColor="text1"/>
              </w:rPr>
              <w:t xml:space="preserve">  </w:t>
            </w:r>
            <w:r w:rsidRPr="000F12AD">
              <w:rPr>
                <w:rFonts w:cs="Times New Roman" w:hint="eastAsia"/>
                <w:color w:val="000000" w:themeColor="text1"/>
              </w:rPr>
              <w:t>玲</w:t>
            </w:r>
          </w:p>
          <w:p w:rsidR="00D704EB" w:rsidRPr="000F12AD" w:rsidRDefault="00D704EB">
            <w:pPr>
              <w:spacing w:line="280" w:lineRule="exact"/>
              <w:ind w:firstLineChars="18" w:firstLine="38"/>
              <w:jc w:val="center"/>
              <w:rPr>
                <w:rFonts w:cs="Times New Roman"/>
                <w:color w:val="000000" w:themeColor="text1"/>
              </w:rPr>
            </w:pPr>
            <w:r w:rsidRPr="000F12AD">
              <w:rPr>
                <w:rFonts w:cs="Times New Roman" w:hint="eastAsia"/>
                <w:color w:val="000000" w:themeColor="text1"/>
              </w:rPr>
              <w:t>副教授</w:t>
            </w:r>
          </w:p>
          <w:p w:rsidR="00D704EB" w:rsidRPr="000F12AD" w:rsidRDefault="00D704EB" w:rsidP="000F12AD">
            <w:pPr>
              <w:spacing w:line="280" w:lineRule="exact"/>
              <w:ind w:firstLineChars="18" w:firstLine="27"/>
              <w:jc w:val="center"/>
              <w:rPr>
                <w:rFonts w:cs="Times New Roman"/>
                <w:color w:val="000000" w:themeColor="text1"/>
                <w:sz w:val="15"/>
                <w:szCs w:val="15"/>
              </w:rPr>
            </w:pPr>
            <w:r w:rsidRPr="000F12AD">
              <w:rPr>
                <w:rFonts w:cs="Times New Roman" w:hint="eastAsia"/>
                <w:color w:val="000000" w:themeColor="text1"/>
                <w:sz w:val="15"/>
                <w:szCs w:val="15"/>
              </w:rPr>
              <w:t>（西南大学）</w:t>
            </w:r>
          </w:p>
        </w:tc>
        <w:tc>
          <w:tcPr>
            <w:tcW w:w="2363" w:type="dxa"/>
            <w:tcMar>
              <w:bottom w:w="170" w:type="dxa"/>
            </w:tcMar>
          </w:tcPr>
          <w:p w:rsidR="00D704EB" w:rsidRPr="000F12AD" w:rsidRDefault="00D704EB">
            <w:pPr>
              <w:spacing w:line="280" w:lineRule="exact"/>
              <w:ind w:leftChars="-6" w:rightChars="21" w:right="44" w:hangingChars="6" w:hanging="13"/>
              <w:rPr>
                <w:rFonts w:cs="宋体"/>
                <w:color w:val="000000" w:themeColor="text1"/>
              </w:rPr>
            </w:pPr>
            <w:r w:rsidRPr="000F12AD">
              <w:rPr>
                <w:rFonts w:cs="宋体" w:hint="eastAsia"/>
                <w:color w:val="000000" w:themeColor="text1"/>
              </w:rPr>
              <w:t>同上</w:t>
            </w:r>
          </w:p>
        </w:tc>
      </w:tr>
      <w:tr w:rsidR="00D704EB" w:rsidRPr="000F12AD" w:rsidTr="009B3666">
        <w:trPr>
          <w:trHeight w:val="143"/>
          <w:jc w:val="center"/>
        </w:trPr>
        <w:tc>
          <w:tcPr>
            <w:tcW w:w="1702" w:type="dxa"/>
            <w:vMerge/>
            <w:tcMar>
              <w:bottom w:w="170" w:type="dxa"/>
            </w:tcMar>
          </w:tcPr>
          <w:p w:rsidR="00D704EB" w:rsidRPr="000F12AD" w:rsidRDefault="00D704EB">
            <w:pPr>
              <w:spacing w:line="280" w:lineRule="exact"/>
              <w:rPr>
                <w:rFonts w:cs="Times New Roman"/>
                <w:color w:val="000000" w:themeColor="text1"/>
              </w:rPr>
            </w:pPr>
          </w:p>
        </w:tc>
        <w:tc>
          <w:tcPr>
            <w:tcW w:w="1843" w:type="dxa"/>
            <w:vMerge w:val="restart"/>
            <w:tcMar>
              <w:bottom w:w="170" w:type="dxa"/>
            </w:tcMar>
            <w:vAlign w:val="center"/>
          </w:tcPr>
          <w:p w:rsidR="00D704EB" w:rsidRPr="000F12AD" w:rsidRDefault="00D704EB" w:rsidP="009B3666">
            <w:pPr>
              <w:spacing w:line="280" w:lineRule="exact"/>
              <w:rPr>
                <w:rFonts w:cs="宋体"/>
                <w:color w:val="000000" w:themeColor="text1"/>
              </w:rPr>
            </w:pPr>
            <w:r w:rsidRPr="000F12AD">
              <w:rPr>
                <w:rFonts w:cs="宋体" w:hint="eastAsia"/>
                <w:color w:val="000000" w:themeColor="text1"/>
              </w:rPr>
              <w:t>西南大学化学化工学院</w:t>
            </w:r>
          </w:p>
          <w:p w:rsidR="00D704EB" w:rsidRPr="000F12AD" w:rsidRDefault="00D704EB" w:rsidP="009B3666">
            <w:pPr>
              <w:spacing w:line="280" w:lineRule="exact"/>
              <w:rPr>
                <w:rFonts w:cs="Times New Roman"/>
                <w:color w:val="000000" w:themeColor="text1"/>
              </w:rPr>
            </w:pPr>
            <w:r w:rsidRPr="000F12AD">
              <w:rPr>
                <w:rFonts w:cs="宋体" w:hint="eastAsia"/>
                <w:color w:val="000000" w:themeColor="text1"/>
              </w:rPr>
              <w:t>（</w:t>
            </w:r>
            <w:r w:rsidRPr="000F12AD">
              <w:rPr>
                <w:rFonts w:cs="宋体" w:hint="eastAsia"/>
                <w:color w:val="000000" w:themeColor="text1"/>
              </w:rPr>
              <w:t>023-68252955</w:t>
            </w:r>
            <w:r w:rsidRPr="000F12AD">
              <w:rPr>
                <w:rFonts w:cs="宋体" w:hint="eastAsia"/>
                <w:color w:val="000000" w:themeColor="text1"/>
              </w:rPr>
              <w:t>）</w:t>
            </w:r>
          </w:p>
        </w:tc>
        <w:tc>
          <w:tcPr>
            <w:tcW w:w="1134" w:type="dxa"/>
            <w:vMerge w:val="restart"/>
            <w:tcMar>
              <w:bottom w:w="170" w:type="dxa"/>
            </w:tcMar>
            <w:vAlign w:val="center"/>
          </w:tcPr>
          <w:p w:rsidR="00D704EB" w:rsidRPr="000F12AD" w:rsidRDefault="00D704EB" w:rsidP="009B3666">
            <w:pPr>
              <w:spacing w:line="280" w:lineRule="exact"/>
              <w:jc w:val="center"/>
              <w:rPr>
                <w:rFonts w:cs="Times New Roman"/>
                <w:color w:val="000000" w:themeColor="text1"/>
              </w:rPr>
            </w:pPr>
            <w:r w:rsidRPr="000F12AD">
              <w:rPr>
                <w:rFonts w:cs="Times New Roman" w:hint="eastAsia"/>
                <w:color w:val="000000" w:themeColor="text1"/>
              </w:rPr>
              <w:t>2</w:t>
            </w:r>
          </w:p>
        </w:tc>
        <w:tc>
          <w:tcPr>
            <w:tcW w:w="2693" w:type="dxa"/>
            <w:tcMar>
              <w:bottom w:w="170" w:type="dxa"/>
            </w:tcMar>
          </w:tcPr>
          <w:p w:rsidR="00D704EB" w:rsidRPr="000F12AD" w:rsidRDefault="00D704EB" w:rsidP="00D704EB">
            <w:pPr>
              <w:spacing w:line="280" w:lineRule="exact"/>
              <w:rPr>
                <w:color w:val="000000" w:themeColor="text1"/>
              </w:rPr>
            </w:pPr>
            <w:r w:rsidRPr="000F12AD">
              <w:rPr>
                <w:b/>
                <w:bCs/>
                <w:color w:val="000000" w:themeColor="text1"/>
              </w:rPr>
              <w:t>07</w:t>
            </w:r>
            <w:r w:rsidRPr="000F12AD">
              <w:rPr>
                <w:rFonts w:hint="eastAsia"/>
                <w:b/>
                <w:bCs/>
                <w:color w:val="000000" w:themeColor="text1"/>
              </w:rPr>
              <w:t>0302</w:t>
            </w:r>
            <w:r w:rsidRPr="000F12AD">
              <w:rPr>
                <w:rFonts w:hint="eastAsia"/>
                <w:b/>
                <w:bCs/>
                <w:color w:val="000000" w:themeColor="text1"/>
              </w:rPr>
              <w:t>分析化学</w:t>
            </w:r>
          </w:p>
        </w:tc>
        <w:tc>
          <w:tcPr>
            <w:tcW w:w="1417" w:type="dxa"/>
            <w:tcMar>
              <w:bottom w:w="170" w:type="dxa"/>
            </w:tcMar>
            <w:vAlign w:val="center"/>
          </w:tcPr>
          <w:p w:rsidR="00D704EB" w:rsidRPr="000F12AD" w:rsidRDefault="00D704EB" w:rsidP="00B23423">
            <w:pPr>
              <w:spacing w:line="280" w:lineRule="exact"/>
              <w:ind w:firstLineChars="18" w:firstLine="38"/>
              <w:jc w:val="center"/>
              <w:rPr>
                <w:rFonts w:cs="Times New Roman"/>
                <w:color w:val="000000" w:themeColor="text1"/>
              </w:rPr>
            </w:pPr>
          </w:p>
        </w:tc>
        <w:tc>
          <w:tcPr>
            <w:tcW w:w="2363" w:type="dxa"/>
            <w:tcMar>
              <w:bottom w:w="170" w:type="dxa"/>
            </w:tcMar>
          </w:tcPr>
          <w:p w:rsidR="00D704EB" w:rsidRPr="000F12AD" w:rsidRDefault="00D704EB">
            <w:pPr>
              <w:spacing w:line="280" w:lineRule="exact"/>
              <w:ind w:leftChars="-6" w:rightChars="21" w:right="44" w:hangingChars="6" w:hanging="13"/>
              <w:rPr>
                <w:rFonts w:cs="宋体"/>
                <w:color w:val="000000" w:themeColor="text1"/>
              </w:rPr>
            </w:pPr>
          </w:p>
        </w:tc>
      </w:tr>
      <w:tr w:rsidR="00D704EB" w:rsidRPr="000F12AD" w:rsidTr="00D704EB">
        <w:trPr>
          <w:trHeight w:val="143"/>
          <w:jc w:val="center"/>
        </w:trPr>
        <w:tc>
          <w:tcPr>
            <w:tcW w:w="1702" w:type="dxa"/>
            <w:vMerge/>
            <w:tcMar>
              <w:bottom w:w="170" w:type="dxa"/>
            </w:tcMar>
          </w:tcPr>
          <w:p w:rsidR="00D704EB" w:rsidRPr="000F12AD" w:rsidRDefault="00D704EB">
            <w:pPr>
              <w:spacing w:line="280" w:lineRule="exact"/>
              <w:rPr>
                <w:rFonts w:cs="Times New Roman"/>
                <w:color w:val="000000" w:themeColor="text1"/>
              </w:rPr>
            </w:pPr>
          </w:p>
        </w:tc>
        <w:tc>
          <w:tcPr>
            <w:tcW w:w="1843" w:type="dxa"/>
            <w:vMerge/>
            <w:tcMar>
              <w:bottom w:w="170" w:type="dxa"/>
            </w:tcMar>
          </w:tcPr>
          <w:p w:rsidR="00D704EB" w:rsidRPr="000F12AD" w:rsidRDefault="00D704EB">
            <w:pPr>
              <w:spacing w:line="280" w:lineRule="exact"/>
              <w:jc w:val="center"/>
              <w:rPr>
                <w:rFonts w:cs="Times New Roman"/>
                <w:color w:val="000000" w:themeColor="text1"/>
              </w:rPr>
            </w:pPr>
          </w:p>
        </w:tc>
        <w:tc>
          <w:tcPr>
            <w:tcW w:w="1134" w:type="dxa"/>
            <w:vMerge/>
            <w:tcMar>
              <w:bottom w:w="170" w:type="dxa"/>
            </w:tcMar>
          </w:tcPr>
          <w:p w:rsidR="00D704EB" w:rsidRPr="000F12AD" w:rsidRDefault="00D704EB">
            <w:pPr>
              <w:spacing w:line="280" w:lineRule="exact"/>
              <w:jc w:val="center"/>
              <w:rPr>
                <w:rFonts w:cs="Times New Roman"/>
                <w:color w:val="000000" w:themeColor="text1"/>
              </w:rPr>
            </w:pPr>
          </w:p>
        </w:tc>
        <w:tc>
          <w:tcPr>
            <w:tcW w:w="2693" w:type="dxa"/>
            <w:tcMar>
              <w:bottom w:w="170" w:type="dxa"/>
            </w:tcMar>
          </w:tcPr>
          <w:p w:rsidR="00D704EB" w:rsidRPr="000F12AD" w:rsidRDefault="00D704EB" w:rsidP="00200C42">
            <w:pPr>
              <w:spacing w:line="280" w:lineRule="exact"/>
              <w:rPr>
                <w:color w:val="000000" w:themeColor="text1"/>
              </w:rPr>
            </w:pPr>
            <w:r w:rsidRPr="000F12AD">
              <w:rPr>
                <w:color w:val="000000" w:themeColor="text1"/>
              </w:rPr>
              <w:t>01</w:t>
            </w:r>
            <w:r w:rsidRPr="000F12AD">
              <w:rPr>
                <w:rFonts w:cs="宋体" w:hint="eastAsia"/>
                <w:color w:val="000000" w:themeColor="text1"/>
              </w:rPr>
              <w:t>生物传感技术在</w:t>
            </w:r>
            <w:r w:rsidR="00200C42" w:rsidRPr="000F12AD">
              <w:rPr>
                <w:rFonts w:cs="宋体" w:hint="eastAsia"/>
                <w:color w:val="000000" w:themeColor="text1"/>
              </w:rPr>
              <w:t>疾病</w:t>
            </w:r>
            <w:r w:rsidRPr="000F12AD">
              <w:rPr>
                <w:rFonts w:cs="宋体" w:hint="eastAsia"/>
                <w:color w:val="000000" w:themeColor="text1"/>
              </w:rPr>
              <w:t>精准检测中的临床应用</w:t>
            </w:r>
          </w:p>
        </w:tc>
        <w:tc>
          <w:tcPr>
            <w:tcW w:w="1417" w:type="dxa"/>
            <w:tcMar>
              <w:bottom w:w="170" w:type="dxa"/>
            </w:tcMar>
            <w:vAlign w:val="center"/>
          </w:tcPr>
          <w:p w:rsidR="00D704EB" w:rsidRPr="000F12AD" w:rsidRDefault="00280880" w:rsidP="00B23423">
            <w:pPr>
              <w:spacing w:line="280" w:lineRule="exact"/>
              <w:ind w:firstLineChars="18" w:firstLine="38"/>
              <w:jc w:val="center"/>
              <w:rPr>
                <w:rFonts w:cs="Times New Roman"/>
                <w:color w:val="000000" w:themeColor="text1"/>
              </w:rPr>
            </w:pPr>
            <w:proofErr w:type="gramStart"/>
            <w:r w:rsidRPr="000F12AD">
              <w:rPr>
                <w:rFonts w:cs="Times New Roman" w:hint="eastAsia"/>
                <w:color w:val="000000" w:themeColor="text1"/>
              </w:rPr>
              <w:t>袁</w:t>
            </w:r>
            <w:proofErr w:type="gramEnd"/>
            <w:r w:rsidRPr="000F12AD">
              <w:rPr>
                <w:rFonts w:cs="Times New Roman" w:hint="eastAsia"/>
                <w:color w:val="000000" w:themeColor="text1"/>
              </w:rPr>
              <w:t xml:space="preserve">  </w:t>
            </w:r>
            <w:r w:rsidRPr="000F12AD">
              <w:rPr>
                <w:rFonts w:cs="Times New Roman" w:hint="eastAsia"/>
                <w:color w:val="000000" w:themeColor="text1"/>
              </w:rPr>
              <w:t>若</w:t>
            </w:r>
          </w:p>
          <w:p w:rsidR="00280880" w:rsidRPr="000F12AD" w:rsidRDefault="00280880" w:rsidP="00B23423">
            <w:pPr>
              <w:spacing w:line="280" w:lineRule="exact"/>
              <w:ind w:firstLineChars="18" w:firstLine="38"/>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280880" w:rsidRPr="000F12AD" w:rsidRDefault="00280880" w:rsidP="00280880">
            <w:pPr>
              <w:spacing w:line="280" w:lineRule="exact"/>
              <w:jc w:val="center"/>
              <w:rPr>
                <w:rFonts w:cs="Times New Roman"/>
                <w:color w:val="000000" w:themeColor="text1"/>
              </w:rPr>
            </w:pPr>
            <w:r w:rsidRPr="000F12AD">
              <w:rPr>
                <w:rFonts w:cs="Times New Roman" w:hint="eastAsia"/>
                <w:color w:val="000000" w:themeColor="text1"/>
                <w:sz w:val="15"/>
                <w:szCs w:val="15"/>
              </w:rPr>
              <w:t>（西南大学博导）</w:t>
            </w:r>
          </w:p>
          <w:p w:rsidR="00280880" w:rsidRPr="000F12AD" w:rsidRDefault="00280880" w:rsidP="00B23423">
            <w:pPr>
              <w:spacing w:line="280" w:lineRule="exact"/>
              <w:ind w:firstLineChars="18" w:firstLine="38"/>
              <w:jc w:val="center"/>
              <w:rPr>
                <w:rFonts w:cs="Times New Roman"/>
                <w:color w:val="000000" w:themeColor="text1"/>
              </w:rPr>
            </w:pPr>
            <w:r w:rsidRPr="000F12AD">
              <w:rPr>
                <w:rFonts w:cs="Times New Roman" w:hint="eastAsia"/>
                <w:color w:val="000000" w:themeColor="text1"/>
              </w:rPr>
              <w:t>彭侃夫</w:t>
            </w:r>
          </w:p>
          <w:p w:rsidR="00280880" w:rsidRPr="000F12AD" w:rsidRDefault="00280880" w:rsidP="00B23423">
            <w:pPr>
              <w:spacing w:line="280" w:lineRule="exact"/>
              <w:ind w:firstLineChars="18" w:firstLine="38"/>
              <w:jc w:val="center"/>
              <w:rPr>
                <w:rFonts w:cs="Times New Roman"/>
                <w:color w:val="000000" w:themeColor="text1"/>
              </w:rPr>
            </w:pPr>
            <w:r w:rsidRPr="000F12AD">
              <w:rPr>
                <w:rFonts w:cs="Times New Roman" w:hint="eastAsia"/>
                <w:color w:val="000000" w:themeColor="text1"/>
              </w:rPr>
              <w:t>教</w:t>
            </w:r>
            <w:r w:rsidR="00636731">
              <w:rPr>
                <w:rFonts w:cs="Times New Roman" w:hint="eastAsia"/>
                <w:color w:val="000000" w:themeColor="text1"/>
              </w:rPr>
              <w:t xml:space="preserve">  </w:t>
            </w:r>
            <w:r w:rsidRPr="000F12AD">
              <w:rPr>
                <w:rFonts w:cs="Times New Roman" w:hint="eastAsia"/>
                <w:color w:val="000000" w:themeColor="text1"/>
              </w:rPr>
              <w:t>授</w:t>
            </w:r>
          </w:p>
          <w:p w:rsidR="00280880" w:rsidRPr="000F12AD" w:rsidRDefault="00280880" w:rsidP="00280880">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w:t>
            </w:r>
          </w:p>
        </w:tc>
        <w:tc>
          <w:tcPr>
            <w:tcW w:w="2363" w:type="dxa"/>
            <w:tcMar>
              <w:bottom w:w="170" w:type="dxa"/>
            </w:tcMar>
          </w:tcPr>
          <w:p w:rsidR="00FD44DF" w:rsidRPr="000F12AD" w:rsidRDefault="00FD44DF" w:rsidP="00FD44DF">
            <w:pPr>
              <w:spacing w:line="280" w:lineRule="exact"/>
              <w:rPr>
                <w:rFonts w:cs="宋体"/>
                <w:color w:val="000000" w:themeColor="text1"/>
              </w:rPr>
            </w:pPr>
            <w:r w:rsidRPr="000F12AD">
              <w:rPr>
                <w:rFonts w:cs="宋体" w:hint="eastAsia"/>
                <w:color w:val="000000" w:themeColor="text1"/>
              </w:rPr>
              <w:t>①</w:t>
            </w:r>
            <w:r w:rsidRPr="000F12AD">
              <w:rPr>
                <w:rFonts w:cs="宋体"/>
                <w:color w:val="000000" w:themeColor="text1"/>
              </w:rPr>
              <w:t>101</w:t>
            </w:r>
            <w:r w:rsidRPr="000F12AD">
              <w:rPr>
                <w:rFonts w:cs="宋体"/>
                <w:color w:val="000000" w:themeColor="text1"/>
              </w:rPr>
              <w:t>思想政治理论</w:t>
            </w:r>
          </w:p>
          <w:p w:rsidR="00FD44DF" w:rsidRPr="000F12AD" w:rsidRDefault="00FD44DF" w:rsidP="00FD44DF">
            <w:pPr>
              <w:spacing w:line="280" w:lineRule="exact"/>
              <w:rPr>
                <w:rFonts w:cs="宋体"/>
                <w:color w:val="000000" w:themeColor="text1"/>
              </w:rPr>
            </w:pPr>
            <w:r w:rsidRPr="000F12AD">
              <w:rPr>
                <w:rFonts w:cs="宋体" w:hint="eastAsia"/>
                <w:color w:val="000000" w:themeColor="text1"/>
              </w:rPr>
              <w:t>②</w:t>
            </w:r>
            <w:r w:rsidRPr="000F12AD">
              <w:rPr>
                <w:rFonts w:cs="宋体"/>
                <w:color w:val="000000" w:themeColor="text1"/>
              </w:rPr>
              <w:t>201</w:t>
            </w:r>
            <w:r w:rsidRPr="000F12AD">
              <w:rPr>
                <w:rFonts w:cs="宋体"/>
                <w:color w:val="000000" w:themeColor="text1"/>
              </w:rPr>
              <w:t>英语一</w:t>
            </w:r>
          </w:p>
          <w:p w:rsidR="00FD44DF" w:rsidRPr="000F12AD" w:rsidRDefault="00FD44DF" w:rsidP="00FD44DF">
            <w:pPr>
              <w:spacing w:line="280" w:lineRule="exact"/>
              <w:rPr>
                <w:rFonts w:cs="宋体"/>
                <w:color w:val="000000" w:themeColor="text1"/>
              </w:rPr>
            </w:pPr>
            <w:r w:rsidRPr="000F12AD">
              <w:rPr>
                <w:rFonts w:cs="宋体" w:hint="eastAsia"/>
                <w:color w:val="000000" w:themeColor="text1"/>
              </w:rPr>
              <w:t>③</w:t>
            </w:r>
            <w:r w:rsidRPr="000F12AD">
              <w:rPr>
                <w:rFonts w:cs="宋体" w:hint="eastAsia"/>
                <w:color w:val="000000" w:themeColor="text1"/>
              </w:rPr>
              <w:t>658</w:t>
            </w:r>
            <w:r w:rsidRPr="000F12AD">
              <w:rPr>
                <w:rFonts w:cs="宋体"/>
                <w:color w:val="000000" w:themeColor="text1"/>
              </w:rPr>
              <w:t>无机化学</w:t>
            </w:r>
            <w:r w:rsidRPr="000F12AD">
              <w:rPr>
                <w:rFonts w:cs="宋体" w:hint="eastAsia"/>
                <w:color w:val="000000" w:themeColor="text1"/>
              </w:rPr>
              <w:t>及</w:t>
            </w:r>
            <w:r w:rsidRPr="000F12AD">
              <w:rPr>
                <w:rFonts w:cs="宋体"/>
                <w:color w:val="000000" w:themeColor="text1"/>
              </w:rPr>
              <w:t>分析化学</w:t>
            </w:r>
            <w:r w:rsidRPr="000F12AD">
              <w:rPr>
                <w:rFonts w:cs="宋体" w:hint="eastAsia"/>
                <w:color w:val="000000" w:themeColor="text1"/>
              </w:rPr>
              <w:t>（含仪器分析）</w:t>
            </w:r>
          </w:p>
          <w:p w:rsidR="00D704EB" w:rsidRPr="000F12AD" w:rsidRDefault="00FD44DF" w:rsidP="00FD44DF">
            <w:pPr>
              <w:spacing w:line="280" w:lineRule="exact"/>
              <w:ind w:leftChars="-6" w:rightChars="21" w:right="44" w:hangingChars="6" w:hanging="13"/>
              <w:rPr>
                <w:rFonts w:cs="宋体"/>
                <w:color w:val="000000" w:themeColor="text1"/>
              </w:rPr>
            </w:pPr>
            <w:r w:rsidRPr="000F12AD">
              <w:rPr>
                <w:rFonts w:cs="宋体" w:hint="eastAsia"/>
                <w:color w:val="000000" w:themeColor="text1"/>
              </w:rPr>
              <w:t>④</w:t>
            </w:r>
            <w:r w:rsidRPr="000F12AD">
              <w:rPr>
                <w:rFonts w:cs="宋体" w:hint="eastAsia"/>
                <w:color w:val="000000" w:themeColor="text1"/>
              </w:rPr>
              <w:t>846</w:t>
            </w:r>
            <w:r w:rsidRPr="000F12AD">
              <w:rPr>
                <w:rFonts w:cs="宋体" w:hint="eastAsia"/>
                <w:color w:val="000000" w:themeColor="text1"/>
              </w:rPr>
              <w:t>有机</w:t>
            </w:r>
            <w:r w:rsidRPr="000F12AD">
              <w:rPr>
                <w:rFonts w:cs="宋体"/>
                <w:color w:val="000000" w:themeColor="text1"/>
              </w:rPr>
              <w:t>化学</w:t>
            </w:r>
            <w:r w:rsidRPr="000F12AD">
              <w:rPr>
                <w:rFonts w:cs="宋体" w:hint="eastAsia"/>
                <w:color w:val="000000" w:themeColor="text1"/>
              </w:rPr>
              <w:t>及物理化学（不含结构化学）</w:t>
            </w:r>
          </w:p>
        </w:tc>
      </w:tr>
      <w:tr w:rsidR="00364FAE" w:rsidRPr="000F12AD" w:rsidTr="00364FAE">
        <w:trPr>
          <w:trHeight w:val="143"/>
          <w:jc w:val="center"/>
        </w:trPr>
        <w:tc>
          <w:tcPr>
            <w:tcW w:w="1702" w:type="dxa"/>
            <w:vMerge w:val="restart"/>
            <w:tcMar>
              <w:bottom w:w="170" w:type="dxa"/>
            </w:tcMar>
            <w:vAlign w:val="center"/>
          </w:tcPr>
          <w:p w:rsidR="00364FAE" w:rsidRPr="000F12AD" w:rsidRDefault="00FD284D" w:rsidP="00364FAE">
            <w:pPr>
              <w:spacing w:line="280" w:lineRule="exact"/>
              <w:rPr>
                <w:rFonts w:cs="Times New Roman"/>
                <w:color w:val="000000" w:themeColor="text1"/>
              </w:rPr>
            </w:pPr>
            <w:r w:rsidRPr="000F12AD">
              <w:rPr>
                <w:rFonts w:cs="Times New Roman" w:hint="eastAsia"/>
                <w:color w:val="000000" w:themeColor="text1"/>
              </w:rPr>
              <w:lastRenderedPageBreak/>
              <w:t>心理</w:t>
            </w:r>
            <w:r w:rsidR="00364FAE" w:rsidRPr="000F12AD">
              <w:rPr>
                <w:rFonts w:cs="Times New Roman" w:hint="eastAsia"/>
                <w:color w:val="000000" w:themeColor="text1"/>
              </w:rPr>
              <w:t>功能障碍机制研究与干预</w:t>
            </w:r>
          </w:p>
        </w:tc>
        <w:tc>
          <w:tcPr>
            <w:tcW w:w="1843" w:type="dxa"/>
            <w:vMerge w:val="restart"/>
            <w:tcMar>
              <w:bottom w:w="170" w:type="dxa"/>
            </w:tcMar>
            <w:vAlign w:val="center"/>
          </w:tcPr>
          <w:p w:rsidR="00364FAE" w:rsidRPr="000F12AD" w:rsidRDefault="00364FAE" w:rsidP="00364FAE">
            <w:pPr>
              <w:spacing w:line="280" w:lineRule="exact"/>
              <w:rPr>
                <w:rFonts w:cs="宋体"/>
                <w:color w:val="000000" w:themeColor="text1"/>
              </w:rPr>
            </w:pPr>
            <w:r w:rsidRPr="000F12AD">
              <w:rPr>
                <w:rFonts w:cs="宋体" w:hint="eastAsia"/>
                <w:color w:val="000000" w:themeColor="text1"/>
              </w:rPr>
              <w:t>西南大学心理学部</w:t>
            </w:r>
          </w:p>
          <w:p w:rsidR="00364FAE" w:rsidRPr="000F12AD" w:rsidRDefault="00364FAE" w:rsidP="00364FAE">
            <w:pPr>
              <w:spacing w:line="280" w:lineRule="exact"/>
              <w:rPr>
                <w:rFonts w:cs="Times New Roman"/>
                <w:color w:val="000000" w:themeColor="text1"/>
              </w:rPr>
            </w:pPr>
            <w:r w:rsidRPr="000F12AD">
              <w:rPr>
                <w:rFonts w:cs="宋体" w:hint="eastAsia"/>
                <w:color w:val="000000" w:themeColor="text1"/>
              </w:rPr>
              <w:t>（</w:t>
            </w:r>
            <w:r w:rsidRPr="000F12AD">
              <w:rPr>
                <w:rFonts w:cs="宋体" w:hint="eastAsia"/>
                <w:color w:val="000000" w:themeColor="text1"/>
              </w:rPr>
              <w:t>023-6825</w:t>
            </w:r>
            <w:r w:rsidR="007773C6" w:rsidRPr="000F12AD">
              <w:rPr>
                <w:rFonts w:cs="宋体" w:hint="eastAsia"/>
                <w:color w:val="000000" w:themeColor="text1"/>
              </w:rPr>
              <w:t>2777</w:t>
            </w:r>
            <w:r w:rsidRPr="000F12AD">
              <w:rPr>
                <w:rFonts w:cs="宋体" w:hint="eastAsia"/>
                <w:color w:val="000000" w:themeColor="text1"/>
              </w:rPr>
              <w:t>）</w:t>
            </w:r>
          </w:p>
        </w:tc>
        <w:tc>
          <w:tcPr>
            <w:tcW w:w="1134" w:type="dxa"/>
            <w:vMerge w:val="restart"/>
            <w:tcMar>
              <w:bottom w:w="170" w:type="dxa"/>
            </w:tcMar>
            <w:vAlign w:val="center"/>
          </w:tcPr>
          <w:p w:rsidR="00364FAE" w:rsidRPr="000F12AD" w:rsidRDefault="00BF51A9" w:rsidP="009D741D">
            <w:pPr>
              <w:spacing w:line="280" w:lineRule="exact"/>
              <w:jc w:val="center"/>
              <w:rPr>
                <w:rFonts w:cs="Times New Roman"/>
                <w:color w:val="000000" w:themeColor="text1"/>
              </w:rPr>
            </w:pPr>
            <w:r w:rsidRPr="000F12AD">
              <w:rPr>
                <w:rFonts w:cs="Times New Roman" w:hint="eastAsia"/>
                <w:color w:val="000000" w:themeColor="text1"/>
              </w:rPr>
              <w:t>2</w:t>
            </w:r>
          </w:p>
        </w:tc>
        <w:tc>
          <w:tcPr>
            <w:tcW w:w="2693" w:type="dxa"/>
            <w:tcMar>
              <w:bottom w:w="170" w:type="dxa"/>
            </w:tcMar>
          </w:tcPr>
          <w:p w:rsidR="00364FAE" w:rsidRPr="000F12AD" w:rsidRDefault="00364FAE" w:rsidP="009D741D">
            <w:pPr>
              <w:spacing w:line="280" w:lineRule="exact"/>
              <w:rPr>
                <w:color w:val="000000" w:themeColor="text1"/>
              </w:rPr>
            </w:pPr>
            <w:r w:rsidRPr="000F12AD">
              <w:rPr>
                <w:b/>
                <w:bCs/>
                <w:color w:val="000000" w:themeColor="text1"/>
              </w:rPr>
              <w:t>0</w:t>
            </w:r>
            <w:r w:rsidRPr="000F12AD">
              <w:rPr>
                <w:rFonts w:hint="eastAsia"/>
                <w:b/>
                <w:bCs/>
                <w:color w:val="000000" w:themeColor="text1"/>
              </w:rPr>
              <w:t>40201</w:t>
            </w:r>
            <w:r w:rsidRPr="000F12AD">
              <w:rPr>
                <w:rFonts w:hint="eastAsia"/>
                <w:b/>
                <w:bCs/>
                <w:color w:val="000000" w:themeColor="text1"/>
              </w:rPr>
              <w:t>基础心理学</w:t>
            </w:r>
          </w:p>
        </w:tc>
        <w:tc>
          <w:tcPr>
            <w:tcW w:w="1417" w:type="dxa"/>
            <w:tcMar>
              <w:bottom w:w="170" w:type="dxa"/>
            </w:tcMar>
            <w:vAlign w:val="center"/>
          </w:tcPr>
          <w:p w:rsidR="00364FAE" w:rsidRPr="000F12AD" w:rsidRDefault="00364FAE" w:rsidP="00B23423">
            <w:pPr>
              <w:spacing w:line="280" w:lineRule="exact"/>
              <w:ind w:firstLineChars="18" w:firstLine="38"/>
              <w:jc w:val="center"/>
              <w:rPr>
                <w:rFonts w:cs="Times New Roman"/>
                <w:color w:val="000000" w:themeColor="text1"/>
              </w:rPr>
            </w:pPr>
          </w:p>
        </w:tc>
        <w:tc>
          <w:tcPr>
            <w:tcW w:w="2363" w:type="dxa"/>
            <w:tcMar>
              <w:bottom w:w="170" w:type="dxa"/>
            </w:tcMar>
          </w:tcPr>
          <w:p w:rsidR="00364FAE" w:rsidRPr="000F12AD" w:rsidRDefault="00364FAE">
            <w:pPr>
              <w:spacing w:line="280" w:lineRule="exact"/>
              <w:ind w:leftChars="-6" w:rightChars="21" w:right="44" w:hangingChars="6" w:hanging="13"/>
              <w:rPr>
                <w:rFonts w:cs="宋体"/>
                <w:color w:val="000000" w:themeColor="text1"/>
              </w:rPr>
            </w:pPr>
          </w:p>
        </w:tc>
      </w:tr>
      <w:tr w:rsidR="00364FAE" w:rsidRPr="000F12AD" w:rsidTr="002855FB">
        <w:trPr>
          <w:trHeight w:val="143"/>
          <w:jc w:val="center"/>
        </w:trPr>
        <w:tc>
          <w:tcPr>
            <w:tcW w:w="1702" w:type="dxa"/>
            <w:vMerge/>
            <w:tcMar>
              <w:bottom w:w="170" w:type="dxa"/>
            </w:tcMar>
            <w:vAlign w:val="center"/>
          </w:tcPr>
          <w:p w:rsidR="00364FAE" w:rsidRPr="000F12AD" w:rsidRDefault="00364FAE" w:rsidP="00364FAE">
            <w:pPr>
              <w:spacing w:line="280" w:lineRule="exact"/>
              <w:rPr>
                <w:rFonts w:cs="Times New Roman"/>
                <w:color w:val="000000" w:themeColor="text1"/>
              </w:rPr>
            </w:pPr>
          </w:p>
        </w:tc>
        <w:tc>
          <w:tcPr>
            <w:tcW w:w="1843" w:type="dxa"/>
            <w:vMerge/>
            <w:tcMar>
              <w:bottom w:w="170" w:type="dxa"/>
            </w:tcMar>
            <w:vAlign w:val="center"/>
          </w:tcPr>
          <w:p w:rsidR="00364FAE" w:rsidRPr="000F12AD" w:rsidRDefault="00364FAE" w:rsidP="00505100">
            <w:pPr>
              <w:spacing w:line="280" w:lineRule="exact"/>
              <w:rPr>
                <w:rFonts w:cs="宋体"/>
                <w:color w:val="000000" w:themeColor="text1"/>
              </w:rPr>
            </w:pPr>
          </w:p>
        </w:tc>
        <w:tc>
          <w:tcPr>
            <w:tcW w:w="1134" w:type="dxa"/>
            <w:vMerge/>
            <w:tcMar>
              <w:bottom w:w="170" w:type="dxa"/>
            </w:tcMar>
          </w:tcPr>
          <w:p w:rsidR="00364FAE" w:rsidRPr="000F12AD" w:rsidRDefault="00364FAE">
            <w:pPr>
              <w:spacing w:line="280" w:lineRule="exact"/>
              <w:jc w:val="center"/>
              <w:rPr>
                <w:rFonts w:cs="Times New Roman"/>
                <w:color w:val="000000" w:themeColor="text1"/>
              </w:rPr>
            </w:pPr>
          </w:p>
        </w:tc>
        <w:tc>
          <w:tcPr>
            <w:tcW w:w="2693" w:type="dxa"/>
            <w:tcMar>
              <w:bottom w:w="170" w:type="dxa"/>
            </w:tcMar>
          </w:tcPr>
          <w:p w:rsidR="00364FAE" w:rsidRPr="000F12AD" w:rsidRDefault="00364FAE" w:rsidP="009D741D">
            <w:pPr>
              <w:spacing w:line="280" w:lineRule="exact"/>
              <w:rPr>
                <w:color w:val="000000" w:themeColor="text1"/>
              </w:rPr>
            </w:pPr>
            <w:r w:rsidRPr="000F12AD">
              <w:rPr>
                <w:color w:val="000000" w:themeColor="text1"/>
              </w:rPr>
              <w:t>01</w:t>
            </w:r>
            <w:r w:rsidRPr="000F12AD">
              <w:rPr>
                <w:rFonts w:hint="eastAsia"/>
                <w:color w:val="000000" w:themeColor="text1"/>
              </w:rPr>
              <w:t>认知损害的神经机制研究</w:t>
            </w:r>
          </w:p>
        </w:tc>
        <w:tc>
          <w:tcPr>
            <w:tcW w:w="1417" w:type="dxa"/>
            <w:tcMar>
              <w:bottom w:w="170" w:type="dxa"/>
            </w:tcMar>
          </w:tcPr>
          <w:p w:rsidR="00364FAE" w:rsidRPr="000F12AD" w:rsidRDefault="00364FAE" w:rsidP="002855FB">
            <w:pPr>
              <w:spacing w:line="280" w:lineRule="exact"/>
              <w:ind w:firstLineChars="18" w:firstLine="38"/>
              <w:jc w:val="center"/>
              <w:rPr>
                <w:rFonts w:cs="Times New Roman"/>
                <w:color w:val="000000" w:themeColor="text1"/>
              </w:rPr>
            </w:pPr>
            <w:r w:rsidRPr="000F12AD">
              <w:rPr>
                <w:rFonts w:cs="Times New Roman" w:hint="eastAsia"/>
                <w:color w:val="000000" w:themeColor="text1"/>
              </w:rPr>
              <w:t>王</w:t>
            </w:r>
            <w:r w:rsidRPr="000F12AD">
              <w:rPr>
                <w:rFonts w:cs="Times New Roman" w:hint="eastAsia"/>
                <w:color w:val="000000" w:themeColor="text1"/>
              </w:rPr>
              <w:t xml:space="preserve">  </w:t>
            </w:r>
            <w:r w:rsidRPr="000F12AD">
              <w:rPr>
                <w:rFonts w:cs="Times New Roman" w:hint="eastAsia"/>
                <w:color w:val="000000" w:themeColor="text1"/>
              </w:rPr>
              <w:t>健</w:t>
            </w:r>
          </w:p>
          <w:p w:rsidR="00364FAE" w:rsidRPr="000F12AD" w:rsidRDefault="00364FAE" w:rsidP="002855FB">
            <w:pPr>
              <w:spacing w:line="280" w:lineRule="exact"/>
              <w:ind w:firstLineChars="18" w:firstLine="38"/>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364FAE" w:rsidRPr="000F12AD" w:rsidRDefault="00364FAE" w:rsidP="002855FB">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2855FB" w:rsidRPr="000F12AD" w:rsidRDefault="002855FB" w:rsidP="002855FB">
            <w:pPr>
              <w:spacing w:line="280" w:lineRule="exact"/>
              <w:rPr>
                <w:rFonts w:cs="宋体"/>
                <w:color w:val="000000" w:themeColor="text1"/>
              </w:rPr>
            </w:pPr>
            <w:r w:rsidRPr="000F12AD">
              <w:rPr>
                <w:rFonts w:cs="宋体" w:hint="eastAsia"/>
                <w:color w:val="000000" w:themeColor="text1"/>
              </w:rPr>
              <w:t>①</w:t>
            </w:r>
            <w:r w:rsidRPr="000F12AD">
              <w:rPr>
                <w:rFonts w:cs="宋体"/>
                <w:color w:val="000000" w:themeColor="text1"/>
              </w:rPr>
              <w:t>101</w:t>
            </w:r>
            <w:r w:rsidRPr="000F12AD">
              <w:rPr>
                <w:rFonts w:cs="宋体"/>
                <w:color w:val="000000" w:themeColor="text1"/>
              </w:rPr>
              <w:t>思想政治理论</w:t>
            </w:r>
          </w:p>
          <w:p w:rsidR="002855FB" w:rsidRPr="000F12AD" w:rsidRDefault="002855FB" w:rsidP="002855FB">
            <w:pPr>
              <w:spacing w:line="280" w:lineRule="exact"/>
              <w:rPr>
                <w:rFonts w:cs="宋体"/>
                <w:color w:val="000000" w:themeColor="text1"/>
              </w:rPr>
            </w:pPr>
            <w:r w:rsidRPr="000F12AD">
              <w:rPr>
                <w:rFonts w:cs="宋体" w:hint="eastAsia"/>
                <w:color w:val="000000" w:themeColor="text1"/>
              </w:rPr>
              <w:t>②</w:t>
            </w:r>
            <w:r w:rsidRPr="000F12AD">
              <w:rPr>
                <w:rFonts w:cs="宋体"/>
                <w:color w:val="000000" w:themeColor="text1"/>
              </w:rPr>
              <w:t>201</w:t>
            </w:r>
            <w:r w:rsidRPr="000F12AD">
              <w:rPr>
                <w:rFonts w:cs="宋体"/>
                <w:color w:val="000000" w:themeColor="text1"/>
              </w:rPr>
              <w:t>英语一</w:t>
            </w:r>
          </w:p>
          <w:p w:rsidR="00364FAE" w:rsidRPr="000F12AD" w:rsidRDefault="002855FB" w:rsidP="002855FB">
            <w:pPr>
              <w:spacing w:line="280" w:lineRule="exact"/>
              <w:ind w:leftChars="-6" w:left="-13" w:rightChars="21" w:right="44"/>
              <w:rPr>
                <w:rFonts w:cs="宋体"/>
                <w:color w:val="000000" w:themeColor="text1"/>
              </w:rPr>
            </w:pPr>
            <w:r w:rsidRPr="000F12AD">
              <w:rPr>
                <w:rFonts w:cs="宋体" w:hint="eastAsia"/>
                <w:color w:val="000000" w:themeColor="text1"/>
              </w:rPr>
              <w:t>③</w:t>
            </w:r>
            <w:r w:rsidRPr="000F12AD">
              <w:rPr>
                <w:rFonts w:cs="宋体" w:hint="eastAsia"/>
                <w:color w:val="000000" w:themeColor="text1"/>
              </w:rPr>
              <w:t>677</w:t>
            </w:r>
            <w:r w:rsidRPr="000F12AD">
              <w:rPr>
                <w:rFonts w:cs="宋体" w:hint="eastAsia"/>
                <w:color w:val="000000" w:themeColor="text1"/>
              </w:rPr>
              <w:t>心理学综合</w:t>
            </w:r>
            <w:r w:rsidRPr="000F12AD">
              <w:rPr>
                <w:rFonts w:cs="宋体" w:hint="eastAsia"/>
                <w:color w:val="000000" w:themeColor="text1"/>
              </w:rPr>
              <w:t>(</w:t>
            </w:r>
            <w:r w:rsidRPr="000F12AD">
              <w:rPr>
                <w:rFonts w:cs="宋体" w:hint="eastAsia"/>
                <w:color w:val="000000" w:themeColor="text1"/>
              </w:rPr>
              <w:t>西南大学自主命题</w:t>
            </w:r>
            <w:r w:rsidRPr="000F12AD">
              <w:rPr>
                <w:rFonts w:cs="宋体" w:hint="eastAsia"/>
                <w:color w:val="000000" w:themeColor="text1"/>
              </w:rPr>
              <w:t>)</w:t>
            </w:r>
          </w:p>
        </w:tc>
      </w:tr>
      <w:tr w:rsidR="00364FAE" w:rsidRPr="000F12AD" w:rsidTr="00364FAE">
        <w:trPr>
          <w:trHeight w:val="143"/>
          <w:jc w:val="center"/>
        </w:trPr>
        <w:tc>
          <w:tcPr>
            <w:tcW w:w="1702" w:type="dxa"/>
            <w:vMerge/>
            <w:tcMar>
              <w:bottom w:w="170" w:type="dxa"/>
            </w:tcMar>
            <w:vAlign w:val="center"/>
          </w:tcPr>
          <w:p w:rsidR="00364FAE" w:rsidRPr="000F12AD" w:rsidRDefault="00364FAE" w:rsidP="00364FAE">
            <w:pPr>
              <w:spacing w:line="280" w:lineRule="exact"/>
              <w:rPr>
                <w:rFonts w:cs="Times New Roman"/>
                <w:color w:val="000000" w:themeColor="text1"/>
              </w:rPr>
            </w:pPr>
          </w:p>
        </w:tc>
        <w:tc>
          <w:tcPr>
            <w:tcW w:w="1843" w:type="dxa"/>
            <w:vMerge/>
            <w:tcMar>
              <w:bottom w:w="170" w:type="dxa"/>
            </w:tcMar>
            <w:vAlign w:val="center"/>
          </w:tcPr>
          <w:p w:rsidR="00364FAE" w:rsidRPr="000F12AD" w:rsidRDefault="00364FAE" w:rsidP="00505100">
            <w:pPr>
              <w:spacing w:line="280" w:lineRule="exact"/>
              <w:rPr>
                <w:rFonts w:cs="宋体"/>
                <w:color w:val="000000" w:themeColor="text1"/>
              </w:rPr>
            </w:pPr>
          </w:p>
        </w:tc>
        <w:tc>
          <w:tcPr>
            <w:tcW w:w="1134" w:type="dxa"/>
            <w:vMerge/>
            <w:tcMar>
              <w:bottom w:w="170" w:type="dxa"/>
            </w:tcMar>
          </w:tcPr>
          <w:p w:rsidR="00364FAE" w:rsidRPr="000F12AD" w:rsidRDefault="00364FAE">
            <w:pPr>
              <w:spacing w:line="280" w:lineRule="exact"/>
              <w:jc w:val="center"/>
              <w:rPr>
                <w:rFonts w:cs="Times New Roman"/>
                <w:color w:val="000000" w:themeColor="text1"/>
              </w:rPr>
            </w:pPr>
          </w:p>
        </w:tc>
        <w:tc>
          <w:tcPr>
            <w:tcW w:w="2693" w:type="dxa"/>
            <w:tcMar>
              <w:bottom w:w="170" w:type="dxa"/>
            </w:tcMar>
          </w:tcPr>
          <w:p w:rsidR="00364FAE" w:rsidRPr="000F12AD" w:rsidRDefault="00364FAE" w:rsidP="009D741D">
            <w:pPr>
              <w:spacing w:line="280" w:lineRule="exact"/>
              <w:rPr>
                <w:color w:val="000000" w:themeColor="text1"/>
              </w:rPr>
            </w:pPr>
            <w:r w:rsidRPr="000F12AD">
              <w:rPr>
                <w:color w:val="000000" w:themeColor="text1"/>
              </w:rPr>
              <w:t>0</w:t>
            </w:r>
            <w:r w:rsidRPr="000F12AD">
              <w:rPr>
                <w:rFonts w:hint="eastAsia"/>
                <w:color w:val="000000" w:themeColor="text1"/>
              </w:rPr>
              <w:t>2</w:t>
            </w:r>
            <w:r w:rsidR="00490E3D" w:rsidRPr="000F12AD">
              <w:rPr>
                <w:rFonts w:ascii="Verdana" w:hAnsi="Verdana"/>
                <w:color w:val="000000" w:themeColor="text1"/>
                <w:shd w:val="clear" w:color="auto" w:fill="FFFFFF"/>
              </w:rPr>
              <w:t>认知功能的康复与提升研究</w:t>
            </w:r>
          </w:p>
        </w:tc>
        <w:tc>
          <w:tcPr>
            <w:tcW w:w="1417" w:type="dxa"/>
            <w:tcMar>
              <w:bottom w:w="170" w:type="dxa"/>
            </w:tcMar>
            <w:vAlign w:val="center"/>
          </w:tcPr>
          <w:p w:rsidR="002855FB" w:rsidRPr="000F12AD" w:rsidRDefault="002855FB" w:rsidP="00B23423">
            <w:pPr>
              <w:spacing w:line="280" w:lineRule="exact"/>
              <w:ind w:firstLineChars="18" w:firstLine="38"/>
              <w:jc w:val="center"/>
              <w:rPr>
                <w:rFonts w:cs="Times New Roman"/>
                <w:color w:val="000000" w:themeColor="text1"/>
              </w:rPr>
            </w:pPr>
            <w:r w:rsidRPr="000F12AD">
              <w:rPr>
                <w:rFonts w:cs="Times New Roman" w:hint="eastAsia"/>
                <w:color w:val="000000" w:themeColor="text1"/>
              </w:rPr>
              <w:t>陈安涛</w:t>
            </w:r>
          </w:p>
          <w:p w:rsidR="002855FB" w:rsidRPr="000F12AD" w:rsidRDefault="002855FB" w:rsidP="002855FB">
            <w:pPr>
              <w:spacing w:line="280" w:lineRule="exact"/>
              <w:ind w:firstLineChars="18" w:firstLine="38"/>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2855FB" w:rsidRPr="000F12AD" w:rsidRDefault="002855FB" w:rsidP="002855FB">
            <w:pPr>
              <w:spacing w:line="280" w:lineRule="exact"/>
              <w:jc w:val="center"/>
              <w:rPr>
                <w:rFonts w:cs="Times New Roman"/>
                <w:color w:val="000000" w:themeColor="text1"/>
              </w:rPr>
            </w:pPr>
            <w:r w:rsidRPr="000F12AD">
              <w:rPr>
                <w:rFonts w:cs="Times New Roman" w:hint="eastAsia"/>
                <w:color w:val="000000" w:themeColor="text1"/>
                <w:sz w:val="15"/>
                <w:szCs w:val="15"/>
              </w:rPr>
              <w:t>（西南大学博导）</w:t>
            </w:r>
          </w:p>
          <w:p w:rsidR="00364FAE" w:rsidRPr="000F12AD" w:rsidRDefault="00364FAE" w:rsidP="00B23423">
            <w:pPr>
              <w:spacing w:line="280" w:lineRule="exact"/>
              <w:ind w:firstLineChars="18" w:firstLine="38"/>
              <w:jc w:val="center"/>
              <w:rPr>
                <w:rFonts w:cs="Times New Roman"/>
                <w:color w:val="000000" w:themeColor="text1"/>
              </w:rPr>
            </w:pPr>
            <w:r w:rsidRPr="000F12AD">
              <w:rPr>
                <w:rFonts w:cs="Times New Roman" w:hint="eastAsia"/>
                <w:color w:val="000000" w:themeColor="text1"/>
              </w:rPr>
              <w:t>李传明</w:t>
            </w:r>
          </w:p>
          <w:p w:rsidR="00364FAE" w:rsidRPr="000F12AD" w:rsidRDefault="00364FAE" w:rsidP="00B23423">
            <w:pPr>
              <w:spacing w:line="280" w:lineRule="exact"/>
              <w:ind w:firstLineChars="18" w:firstLine="38"/>
              <w:jc w:val="center"/>
              <w:rPr>
                <w:rFonts w:cs="Times New Roman"/>
                <w:color w:val="000000" w:themeColor="text1"/>
              </w:rPr>
            </w:pPr>
            <w:r w:rsidRPr="000F12AD">
              <w:rPr>
                <w:rFonts w:cs="Times New Roman" w:hint="eastAsia"/>
                <w:color w:val="000000" w:themeColor="text1"/>
              </w:rPr>
              <w:t>副教授</w:t>
            </w:r>
          </w:p>
          <w:p w:rsidR="00364FAE" w:rsidRPr="000F12AD" w:rsidRDefault="00364FAE" w:rsidP="009D741D">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w:t>
            </w:r>
          </w:p>
        </w:tc>
        <w:tc>
          <w:tcPr>
            <w:tcW w:w="2363" w:type="dxa"/>
            <w:tcMar>
              <w:bottom w:w="170" w:type="dxa"/>
            </w:tcMar>
          </w:tcPr>
          <w:p w:rsidR="00364FAE" w:rsidRPr="000F12AD" w:rsidRDefault="00364FAE">
            <w:pPr>
              <w:spacing w:line="280" w:lineRule="exact"/>
              <w:ind w:leftChars="-6" w:rightChars="21" w:right="44" w:hangingChars="6" w:hanging="13"/>
              <w:rPr>
                <w:rFonts w:cs="宋体"/>
                <w:color w:val="000000" w:themeColor="text1"/>
              </w:rPr>
            </w:pPr>
            <w:r w:rsidRPr="000F12AD">
              <w:rPr>
                <w:rFonts w:cs="宋体" w:hint="eastAsia"/>
                <w:color w:val="000000" w:themeColor="text1"/>
              </w:rPr>
              <w:t>同上</w:t>
            </w:r>
          </w:p>
        </w:tc>
      </w:tr>
      <w:tr w:rsidR="00364FAE" w:rsidRPr="000F12AD" w:rsidTr="00364FAE">
        <w:trPr>
          <w:trHeight w:val="143"/>
          <w:jc w:val="center"/>
        </w:trPr>
        <w:tc>
          <w:tcPr>
            <w:tcW w:w="1702" w:type="dxa"/>
            <w:vMerge/>
            <w:tcMar>
              <w:bottom w:w="170" w:type="dxa"/>
            </w:tcMar>
            <w:vAlign w:val="center"/>
          </w:tcPr>
          <w:p w:rsidR="00364FAE" w:rsidRPr="000F12AD" w:rsidRDefault="00364FAE" w:rsidP="00364FAE">
            <w:pPr>
              <w:spacing w:line="280" w:lineRule="exact"/>
              <w:rPr>
                <w:rFonts w:cs="Times New Roman"/>
                <w:color w:val="000000" w:themeColor="text1"/>
              </w:rPr>
            </w:pPr>
          </w:p>
        </w:tc>
        <w:tc>
          <w:tcPr>
            <w:tcW w:w="1843" w:type="dxa"/>
            <w:vMerge/>
            <w:tcMar>
              <w:bottom w:w="170" w:type="dxa"/>
            </w:tcMar>
            <w:vAlign w:val="center"/>
          </w:tcPr>
          <w:p w:rsidR="00364FAE" w:rsidRPr="000F12AD" w:rsidRDefault="00364FAE" w:rsidP="00505100">
            <w:pPr>
              <w:spacing w:line="280" w:lineRule="exact"/>
              <w:rPr>
                <w:rFonts w:cs="宋体"/>
                <w:color w:val="000000" w:themeColor="text1"/>
              </w:rPr>
            </w:pPr>
          </w:p>
        </w:tc>
        <w:tc>
          <w:tcPr>
            <w:tcW w:w="1134" w:type="dxa"/>
            <w:vMerge w:val="restart"/>
            <w:tcMar>
              <w:bottom w:w="170" w:type="dxa"/>
            </w:tcMar>
            <w:vAlign w:val="center"/>
          </w:tcPr>
          <w:p w:rsidR="00364FAE" w:rsidRPr="000F12AD" w:rsidRDefault="00335613" w:rsidP="00364FAE">
            <w:pPr>
              <w:spacing w:line="280" w:lineRule="exact"/>
              <w:jc w:val="center"/>
              <w:rPr>
                <w:rFonts w:cs="Times New Roman"/>
                <w:color w:val="000000" w:themeColor="text1"/>
              </w:rPr>
            </w:pPr>
            <w:r w:rsidRPr="000F12AD">
              <w:rPr>
                <w:rFonts w:cs="Times New Roman" w:hint="eastAsia"/>
                <w:color w:val="000000" w:themeColor="text1"/>
              </w:rPr>
              <w:t>2</w:t>
            </w:r>
          </w:p>
        </w:tc>
        <w:tc>
          <w:tcPr>
            <w:tcW w:w="2693" w:type="dxa"/>
            <w:tcMar>
              <w:bottom w:w="170" w:type="dxa"/>
            </w:tcMar>
          </w:tcPr>
          <w:p w:rsidR="00364FAE" w:rsidRPr="000F12AD" w:rsidRDefault="00364FAE" w:rsidP="00364FAE">
            <w:pPr>
              <w:spacing w:line="280" w:lineRule="exact"/>
              <w:rPr>
                <w:color w:val="000000" w:themeColor="text1"/>
              </w:rPr>
            </w:pPr>
            <w:r w:rsidRPr="000F12AD">
              <w:rPr>
                <w:b/>
                <w:bCs/>
                <w:color w:val="000000" w:themeColor="text1"/>
              </w:rPr>
              <w:t>0</w:t>
            </w:r>
            <w:r w:rsidRPr="000F12AD">
              <w:rPr>
                <w:rFonts w:hint="eastAsia"/>
                <w:b/>
                <w:bCs/>
                <w:color w:val="000000" w:themeColor="text1"/>
              </w:rPr>
              <w:t>40203</w:t>
            </w:r>
            <w:r w:rsidRPr="000F12AD">
              <w:rPr>
                <w:rFonts w:hint="eastAsia"/>
                <w:b/>
                <w:bCs/>
                <w:color w:val="000000" w:themeColor="text1"/>
              </w:rPr>
              <w:t>应用心理学</w:t>
            </w:r>
          </w:p>
        </w:tc>
        <w:tc>
          <w:tcPr>
            <w:tcW w:w="1417" w:type="dxa"/>
            <w:tcMar>
              <w:bottom w:w="170" w:type="dxa"/>
            </w:tcMar>
            <w:vAlign w:val="center"/>
          </w:tcPr>
          <w:p w:rsidR="00364FAE" w:rsidRPr="000F12AD" w:rsidRDefault="00364FAE" w:rsidP="00B23423">
            <w:pPr>
              <w:spacing w:line="280" w:lineRule="exact"/>
              <w:ind w:firstLineChars="18" w:firstLine="38"/>
              <w:jc w:val="center"/>
              <w:rPr>
                <w:rFonts w:cs="Times New Roman"/>
                <w:color w:val="000000" w:themeColor="text1"/>
              </w:rPr>
            </w:pPr>
          </w:p>
        </w:tc>
        <w:tc>
          <w:tcPr>
            <w:tcW w:w="2363" w:type="dxa"/>
            <w:tcMar>
              <w:bottom w:w="170" w:type="dxa"/>
            </w:tcMar>
          </w:tcPr>
          <w:p w:rsidR="00364FAE" w:rsidRPr="000F12AD" w:rsidRDefault="00364FAE">
            <w:pPr>
              <w:spacing w:line="280" w:lineRule="exact"/>
              <w:ind w:leftChars="-6" w:rightChars="21" w:right="44" w:hangingChars="6" w:hanging="13"/>
              <w:rPr>
                <w:rFonts w:cs="宋体"/>
                <w:color w:val="000000" w:themeColor="text1"/>
              </w:rPr>
            </w:pPr>
          </w:p>
        </w:tc>
      </w:tr>
      <w:tr w:rsidR="00364FAE" w:rsidRPr="000F12AD" w:rsidTr="002855FB">
        <w:trPr>
          <w:trHeight w:val="143"/>
          <w:jc w:val="center"/>
        </w:trPr>
        <w:tc>
          <w:tcPr>
            <w:tcW w:w="1702" w:type="dxa"/>
            <w:vMerge/>
            <w:tcMar>
              <w:bottom w:w="170" w:type="dxa"/>
            </w:tcMar>
            <w:vAlign w:val="center"/>
          </w:tcPr>
          <w:p w:rsidR="00364FAE" w:rsidRPr="000F12AD" w:rsidRDefault="00364FAE" w:rsidP="00364FAE">
            <w:pPr>
              <w:spacing w:line="280" w:lineRule="exact"/>
              <w:rPr>
                <w:rFonts w:cs="Times New Roman"/>
                <w:color w:val="000000" w:themeColor="text1"/>
              </w:rPr>
            </w:pPr>
          </w:p>
        </w:tc>
        <w:tc>
          <w:tcPr>
            <w:tcW w:w="1843" w:type="dxa"/>
            <w:vMerge/>
            <w:tcMar>
              <w:bottom w:w="170" w:type="dxa"/>
            </w:tcMar>
            <w:vAlign w:val="center"/>
          </w:tcPr>
          <w:p w:rsidR="00364FAE" w:rsidRPr="000F12AD" w:rsidRDefault="00364FAE" w:rsidP="00505100">
            <w:pPr>
              <w:spacing w:line="280" w:lineRule="exact"/>
              <w:rPr>
                <w:rFonts w:cs="宋体"/>
                <w:color w:val="000000" w:themeColor="text1"/>
              </w:rPr>
            </w:pPr>
          </w:p>
        </w:tc>
        <w:tc>
          <w:tcPr>
            <w:tcW w:w="1134" w:type="dxa"/>
            <w:vMerge/>
            <w:tcMar>
              <w:bottom w:w="170" w:type="dxa"/>
            </w:tcMar>
          </w:tcPr>
          <w:p w:rsidR="00364FAE" w:rsidRPr="000F12AD" w:rsidRDefault="00364FAE">
            <w:pPr>
              <w:spacing w:line="280" w:lineRule="exact"/>
              <w:jc w:val="center"/>
              <w:rPr>
                <w:rFonts w:cs="Times New Roman"/>
                <w:color w:val="000000" w:themeColor="text1"/>
              </w:rPr>
            </w:pPr>
          </w:p>
        </w:tc>
        <w:tc>
          <w:tcPr>
            <w:tcW w:w="2693" w:type="dxa"/>
            <w:tcMar>
              <w:bottom w:w="170" w:type="dxa"/>
            </w:tcMar>
          </w:tcPr>
          <w:p w:rsidR="00364FAE" w:rsidRPr="000F12AD" w:rsidRDefault="00364FAE" w:rsidP="00364FAE">
            <w:pPr>
              <w:spacing w:line="280" w:lineRule="exact"/>
              <w:rPr>
                <w:color w:val="000000" w:themeColor="text1"/>
              </w:rPr>
            </w:pPr>
            <w:r w:rsidRPr="000F12AD">
              <w:rPr>
                <w:color w:val="000000" w:themeColor="text1"/>
              </w:rPr>
              <w:t>01</w:t>
            </w:r>
            <w:r w:rsidRPr="000F12AD">
              <w:rPr>
                <w:rFonts w:hint="eastAsia"/>
                <w:color w:val="000000" w:themeColor="text1"/>
              </w:rPr>
              <w:t>癌症创伤后应激障碍与癌症术后复发的相关性研究</w:t>
            </w:r>
          </w:p>
        </w:tc>
        <w:tc>
          <w:tcPr>
            <w:tcW w:w="1417" w:type="dxa"/>
            <w:tcMar>
              <w:bottom w:w="170" w:type="dxa"/>
            </w:tcMar>
          </w:tcPr>
          <w:p w:rsidR="00364FAE" w:rsidRPr="000F12AD" w:rsidRDefault="00364FAE" w:rsidP="002855FB">
            <w:pPr>
              <w:spacing w:line="280" w:lineRule="exact"/>
              <w:ind w:firstLineChars="18" w:firstLine="38"/>
              <w:jc w:val="center"/>
              <w:rPr>
                <w:rFonts w:cs="Times New Roman"/>
                <w:color w:val="000000" w:themeColor="text1"/>
              </w:rPr>
            </w:pPr>
            <w:r w:rsidRPr="000F12AD">
              <w:rPr>
                <w:rFonts w:cs="Times New Roman" w:hint="eastAsia"/>
                <w:color w:val="000000" w:themeColor="text1"/>
              </w:rPr>
              <w:t>夏</w:t>
            </w:r>
            <w:r w:rsidRPr="000F12AD">
              <w:rPr>
                <w:rFonts w:cs="Times New Roman" w:hint="eastAsia"/>
                <w:color w:val="000000" w:themeColor="text1"/>
              </w:rPr>
              <w:t xml:space="preserve">  </w:t>
            </w:r>
            <w:proofErr w:type="gramStart"/>
            <w:r w:rsidR="003D76AF">
              <w:rPr>
                <w:rFonts w:cs="Times New Roman" w:hint="eastAsia"/>
                <w:color w:val="000000" w:themeColor="text1"/>
              </w:rPr>
              <w:t>锋</w:t>
            </w:r>
            <w:proofErr w:type="gramEnd"/>
          </w:p>
          <w:p w:rsidR="00364FAE" w:rsidRPr="000F12AD" w:rsidRDefault="00364FAE" w:rsidP="002855FB">
            <w:pPr>
              <w:spacing w:line="280" w:lineRule="exact"/>
              <w:ind w:firstLineChars="18" w:firstLine="38"/>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364FAE" w:rsidRPr="000F12AD" w:rsidRDefault="00364FAE" w:rsidP="002855FB">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2855FB" w:rsidRPr="000F12AD" w:rsidRDefault="002855FB" w:rsidP="002855FB">
            <w:pPr>
              <w:spacing w:line="280" w:lineRule="exact"/>
              <w:rPr>
                <w:rFonts w:cs="宋体"/>
                <w:color w:val="000000" w:themeColor="text1"/>
              </w:rPr>
            </w:pPr>
            <w:r w:rsidRPr="000F12AD">
              <w:rPr>
                <w:rFonts w:cs="宋体" w:hint="eastAsia"/>
                <w:color w:val="000000" w:themeColor="text1"/>
              </w:rPr>
              <w:t>①</w:t>
            </w:r>
            <w:r w:rsidRPr="000F12AD">
              <w:rPr>
                <w:rFonts w:cs="宋体"/>
                <w:color w:val="000000" w:themeColor="text1"/>
              </w:rPr>
              <w:t>101</w:t>
            </w:r>
            <w:r w:rsidRPr="000F12AD">
              <w:rPr>
                <w:rFonts w:cs="宋体"/>
                <w:color w:val="000000" w:themeColor="text1"/>
              </w:rPr>
              <w:t>思想政治理论</w:t>
            </w:r>
          </w:p>
          <w:p w:rsidR="002855FB" w:rsidRPr="000F12AD" w:rsidRDefault="002855FB" w:rsidP="002855FB">
            <w:pPr>
              <w:spacing w:line="280" w:lineRule="exact"/>
              <w:rPr>
                <w:rFonts w:cs="宋体"/>
                <w:color w:val="000000" w:themeColor="text1"/>
              </w:rPr>
            </w:pPr>
            <w:r w:rsidRPr="000F12AD">
              <w:rPr>
                <w:rFonts w:cs="宋体" w:hint="eastAsia"/>
                <w:color w:val="000000" w:themeColor="text1"/>
              </w:rPr>
              <w:t>②</w:t>
            </w:r>
            <w:r w:rsidRPr="000F12AD">
              <w:rPr>
                <w:rFonts w:cs="宋体"/>
                <w:color w:val="000000" w:themeColor="text1"/>
              </w:rPr>
              <w:t>201</w:t>
            </w:r>
            <w:r w:rsidRPr="000F12AD">
              <w:rPr>
                <w:rFonts w:cs="宋体"/>
                <w:color w:val="000000" w:themeColor="text1"/>
              </w:rPr>
              <w:t>英语一</w:t>
            </w:r>
          </w:p>
          <w:p w:rsidR="00364FAE" w:rsidRPr="000F12AD" w:rsidRDefault="002855FB" w:rsidP="002855FB">
            <w:pPr>
              <w:spacing w:line="280" w:lineRule="exact"/>
              <w:ind w:leftChars="-6" w:left="-13" w:rightChars="21" w:right="44"/>
              <w:rPr>
                <w:rFonts w:cs="宋体"/>
                <w:color w:val="000000" w:themeColor="text1"/>
              </w:rPr>
            </w:pPr>
            <w:r w:rsidRPr="000F12AD">
              <w:rPr>
                <w:rFonts w:cs="宋体" w:hint="eastAsia"/>
                <w:color w:val="000000" w:themeColor="text1"/>
              </w:rPr>
              <w:t>③</w:t>
            </w:r>
            <w:r w:rsidRPr="000F12AD">
              <w:rPr>
                <w:rFonts w:cs="宋体" w:hint="eastAsia"/>
                <w:color w:val="000000" w:themeColor="text1"/>
              </w:rPr>
              <w:t>677</w:t>
            </w:r>
            <w:r w:rsidRPr="000F12AD">
              <w:rPr>
                <w:rFonts w:cs="宋体" w:hint="eastAsia"/>
                <w:color w:val="000000" w:themeColor="text1"/>
              </w:rPr>
              <w:t>心理学综合</w:t>
            </w:r>
            <w:r w:rsidRPr="000F12AD">
              <w:rPr>
                <w:rFonts w:cs="宋体" w:hint="eastAsia"/>
                <w:color w:val="000000" w:themeColor="text1"/>
              </w:rPr>
              <w:t>(</w:t>
            </w:r>
            <w:r w:rsidRPr="000F12AD">
              <w:rPr>
                <w:rFonts w:cs="宋体" w:hint="eastAsia"/>
                <w:color w:val="000000" w:themeColor="text1"/>
              </w:rPr>
              <w:t>西南大学自主命题</w:t>
            </w:r>
            <w:r w:rsidRPr="000F12AD">
              <w:rPr>
                <w:rFonts w:cs="宋体" w:hint="eastAsia"/>
                <w:color w:val="000000" w:themeColor="text1"/>
              </w:rPr>
              <w:t>)</w:t>
            </w:r>
          </w:p>
        </w:tc>
      </w:tr>
      <w:tr w:rsidR="00155779" w:rsidRPr="000F12AD" w:rsidTr="002855FB">
        <w:trPr>
          <w:trHeight w:val="143"/>
          <w:jc w:val="center"/>
        </w:trPr>
        <w:tc>
          <w:tcPr>
            <w:tcW w:w="1702" w:type="dxa"/>
            <w:vMerge/>
            <w:tcMar>
              <w:bottom w:w="170" w:type="dxa"/>
            </w:tcMar>
            <w:vAlign w:val="center"/>
          </w:tcPr>
          <w:p w:rsidR="00155779" w:rsidRPr="000F12AD" w:rsidRDefault="00155779" w:rsidP="00364FAE">
            <w:pPr>
              <w:spacing w:line="280" w:lineRule="exact"/>
              <w:rPr>
                <w:rFonts w:cs="Times New Roman"/>
                <w:color w:val="000000" w:themeColor="text1"/>
              </w:rPr>
            </w:pPr>
          </w:p>
        </w:tc>
        <w:tc>
          <w:tcPr>
            <w:tcW w:w="1843" w:type="dxa"/>
            <w:vMerge/>
            <w:tcMar>
              <w:bottom w:w="170" w:type="dxa"/>
            </w:tcMar>
            <w:vAlign w:val="center"/>
          </w:tcPr>
          <w:p w:rsidR="00155779" w:rsidRPr="000F12AD" w:rsidRDefault="00155779" w:rsidP="00505100">
            <w:pPr>
              <w:spacing w:line="280" w:lineRule="exact"/>
              <w:rPr>
                <w:rFonts w:cs="宋体"/>
                <w:color w:val="000000" w:themeColor="text1"/>
              </w:rPr>
            </w:pPr>
          </w:p>
        </w:tc>
        <w:tc>
          <w:tcPr>
            <w:tcW w:w="1134" w:type="dxa"/>
            <w:vMerge/>
            <w:tcMar>
              <w:bottom w:w="170" w:type="dxa"/>
            </w:tcMar>
          </w:tcPr>
          <w:p w:rsidR="00155779" w:rsidRPr="000F12AD" w:rsidRDefault="00155779">
            <w:pPr>
              <w:spacing w:line="280" w:lineRule="exact"/>
              <w:jc w:val="center"/>
              <w:rPr>
                <w:rFonts w:cs="Times New Roman"/>
                <w:color w:val="000000" w:themeColor="text1"/>
              </w:rPr>
            </w:pPr>
          </w:p>
        </w:tc>
        <w:tc>
          <w:tcPr>
            <w:tcW w:w="2693" w:type="dxa"/>
            <w:tcMar>
              <w:bottom w:w="170" w:type="dxa"/>
            </w:tcMar>
          </w:tcPr>
          <w:p w:rsidR="00155779" w:rsidRPr="000F12AD" w:rsidRDefault="00155779" w:rsidP="00364FAE">
            <w:pPr>
              <w:spacing w:line="280" w:lineRule="exact"/>
              <w:rPr>
                <w:color w:val="000000" w:themeColor="text1"/>
              </w:rPr>
            </w:pPr>
            <w:r w:rsidRPr="000F12AD">
              <w:rPr>
                <w:color w:val="000000" w:themeColor="text1"/>
              </w:rPr>
              <w:t>0</w:t>
            </w:r>
            <w:r w:rsidRPr="000F12AD">
              <w:rPr>
                <w:rFonts w:hint="eastAsia"/>
                <w:color w:val="000000" w:themeColor="text1"/>
              </w:rPr>
              <w:t>2</w:t>
            </w:r>
            <w:r w:rsidRPr="000F12AD">
              <w:rPr>
                <w:rFonts w:hint="eastAsia"/>
                <w:color w:val="000000" w:themeColor="text1"/>
              </w:rPr>
              <w:t>患者临床心理干预与引导</w:t>
            </w:r>
          </w:p>
        </w:tc>
        <w:tc>
          <w:tcPr>
            <w:tcW w:w="1417" w:type="dxa"/>
            <w:tcMar>
              <w:bottom w:w="170" w:type="dxa"/>
            </w:tcMar>
          </w:tcPr>
          <w:p w:rsidR="00155779" w:rsidRPr="000F12AD" w:rsidRDefault="00155779" w:rsidP="00155779">
            <w:pPr>
              <w:spacing w:line="280" w:lineRule="exact"/>
              <w:ind w:firstLineChars="18" w:firstLine="38"/>
              <w:jc w:val="center"/>
              <w:rPr>
                <w:rFonts w:cs="Times New Roman"/>
                <w:color w:val="000000" w:themeColor="text1"/>
              </w:rPr>
            </w:pPr>
            <w:r w:rsidRPr="000F12AD">
              <w:rPr>
                <w:rFonts w:cs="Times New Roman" w:hint="eastAsia"/>
                <w:color w:val="000000" w:themeColor="text1"/>
              </w:rPr>
              <w:t>陈</w:t>
            </w:r>
            <w:r w:rsidRPr="000F12AD">
              <w:rPr>
                <w:rFonts w:cs="Times New Roman" w:hint="eastAsia"/>
                <w:color w:val="000000" w:themeColor="text1"/>
              </w:rPr>
              <w:t xml:space="preserve">  </w:t>
            </w:r>
            <w:r w:rsidRPr="000F12AD">
              <w:rPr>
                <w:rFonts w:cs="Times New Roman" w:hint="eastAsia"/>
                <w:color w:val="000000" w:themeColor="text1"/>
              </w:rPr>
              <w:t>红</w:t>
            </w:r>
          </w:p>
          <w:p w:rsidR="00155779" w:rsidRPr="000F12AD" w:rsidRDefault="00155779" w:rsidP="00155779">
            <w:pPr>
              <w:spacing w:line="280" w:lineRule="exact"/>
              <w:ind w:firstLineChars="18" w:firstLine="38"/>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155779" w:rsidRPr="000F12AD" w:rsidRDefault="00155779" w:rsidP="00155779">
            <w:pPr>
              <w:spacing w:line="280" w:lineRule="exact"/>
              <w:ind w:firstLineChars="18" w:firstLine="27"/>
              <w:jc w:val="center"/>
              <w:rPr>
                <w:rFonts w:cs="Times New Roman"/>
                <w:color w:val="000000" w:themeColor="text1"/>
                <w:sz w:val="15"/>
                <w:szCs w:val="15"/>
              </w:rPr>
            </w:pPr>
            <w:r w:rsidRPr="000F12AD">
              <w:rPr>
                <w:rFonts w:cs="Times New Roman" w:hint="eastAsia"/>
                <w:color w:val="000000" w:themeColor="text1"/>
                <w:sz w:val="15"/>
                <w:szCs w:val="15"/>
              </w:rPr>
              <w:t>（西南大学博导）</w:t>
            </w:r>
          </w:p>
          <w:p w:rsidR="00155779" w:rsidRPr="000F12AD" w:rsidRDefault="00155779" w:rsidP="00155779">
            <w:pPr>
              <w:spacing w:line="280" w:lineRule="exact"/>
              <w:ind w:firstLineChars="18" w:firstLine="38"/>
              <w:jc w:val="center"/>
              <w:rPr>
                <w:rFonts w:cs="Times New Roman"/>
                <w:color w:val="000000" w:themeColor="text1"/>
              </w:rPr>
            </w:pPr>
            <w:proofErr w:type="gramStart"/>
            <w:r w:rsidRPr="000F12AD">
              <w:rPr>
                <w:rFonts w:cs="Times New Roman" w:hint="eastAsia"/>
                <w:color w:val="000000" w:themeColor="text1"/>
              </w:rPr>
              <w:t>瞿</w:t>
            </w:r>
            <w:proofErr w:type="gramEnd"/>
            <w:r w:rsidRPr="000F12AD">
              <w:rPr>
                <w:rFonts w:cs="Times New Roman" w:hint="eastAsia"/>
                <w:color w:val="000000" w:themeColor="text1"/>
              </w:rPr>
              <w:t xml:space="preserve">  </w:t>
            </w:r>
            <w:r w:rsidRPr="000F12AD">
              <w:rPr>
                <w:rFonts w:cs="Times New Roman" w:hint="eastAsia"/>
                <w:color w:val="000000" w:themeColor="text1"/>
              </w:rPr>
              <w:t>伟</w:t>
            </w:r>
          </w:p>
          <w:p w:rsidR="00155779" w:rsidRPr="000F12AD" w:rsidRDefault="00155779" w:rsidP="00155779">
            <w:pPr>
              <w:spacing w:line="280" w:lineRule="exact"/>
              <w:ind w:firstLineChars="18" w:firstLine="38"/>
              <w:jc w:val="center"/>
              <w:rPr>
                <w:rFonts w:cs="Times New Roman"/>
                <w:color w:val="000000" w:themeColor="text1"/>
              </w:rPr>
            </w:pPr>
            <w:r w:rsidRPr="000F12AD">
              <w:rPr>
                <w:rFonts w:cs="Times New Roman" w:hint="eastAsia"/>
                <w:color w:val="000000" w:themeColor="text1"/>
              </w:rPr>
              <w:t>副教授</w:t>
            </w:r>
          </w:p>
          <w:p w:rsidR="00155779" w:rsidRPr="000F12AD" w:rsidRDefault="00155779" w:rsidP="00155779">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w:t>
            </w:r>
          </w:p>
        </w:tc>
        <w:tc>
          <w:tcPr>
            <w:tcW w:w="2363" w:type="dxa"/>
            <w:tcMar>
              <w:bottom w:w="170" w:type="dxa"/>
            </w:tcMar>
          </w:tcPr>
          <w:p w:rsidR="00155779" w:rsidRPr="000F12AD" w:rsidRDefault="00155779" w:rsidP="002855FB">
            <w:pPr>
              <w:spacing w:line="280" w:lineRule="exact"/>
              <w:rPr>
                <w:rFonts w:cs="宋体"/>
                <w:color w:val="000000" w:themeColor="text1"/>
              </w:rPr>
            </w:pPr>
            <w:r w:rsidRPr="000F12AD">
              <w:rPr>
                <w:rFonts w:cs="宋体" w:hint="eastAsia"/>
                <w:color w:val="000000" w:themeColor="text1"/>
              </w:rPr>
              <w:t>同上</w:t>
            </w:r>
          </w:p>
        </w:tc>
      </w:tr>
      <w:tr w:rsidR="004A4C79" w:rsidRPr="000F12AD" w:rsidTr="004A4C79">
        <w:trPr>
          <w:trHeight w:val="143"/>
          <w:jc w:val="center"/>
        </w:trPr>
        <w:tc>
          <w:tcPr>
            <w:tcW w:w="1702" w:type="dxa"/>
            <w:vMerge w:val="restart"/>
            <w:tcMar>
              <w:bottom w:w="170" w:type="dxa"/>
            </w:tcMar>
            <w:vAlign w:val="center"/>
          </w:tcPr>
          <w:p w:rsidR="004A4C79" w:rsidRPr="000F12AD" w:rsidRDefault="004A4C79" w:rsidP="00364FAE">
            <w:pPr>
              <w:spacing w:line="280" w:lineRule="exact"/>
              <w:rPr>
                <w:rFonts w:cs="Times New Roman"/>
                <w:color w:val="000000" w:themeColor="text1"/>
              </w:rPr>
            </w:pPr>
            <w:r w:rsidRPr="000F12AD">
              <w:rPr>
                <w:rFonts w:cs="Times New Roman" w:hint="eastAsia"/>
                <w:color w:val="000000" w:themeColor="text1"/>
              </w:rPr>
              <w:t>高等医学教育管理</w:t>
            </w:r>
          </w:p>
        </w:tc>
        <w:tc>
          <w:tcPr>
            <w:tcW w:w="1843" w:type="dxa"/>
            <w:vMerge w:val="restart"/>
            <w:tcMar>
              <w:bottom w:w="170" w:type="dxa"/>
            </w:tcMar>
            <w:vAlign w:val="center"/>
          </w:tcPr>
          <w:p w:rsidR="004A4C79" w:rsidRPr="000F12AD" w:rsidRDefault="004A4C79" w:rsidP="004A4C79">
            <w:pPr>
              <w:spacing w:line="280" w:lineRule="exact"/>
              <w:rPr>
                <w:rFonts w:cs="宋体"/>
                <w:color w:val="000000" w:themeColor="text1"/>
              </w:rPr>
            </w:pPr>
            <w:r w:rsidRPr="000F12AD">
              <w:rPr>
                <w:rFonts w:cs="宋体" w:hint="eastAsia"/>
                <w:color w:val="000000" w:themeColor="text1"/>
              </w:rPr>
              <w:t>西南大学教育学部</w:t>
            </w:r>
          </w:p>
          <w:p w:rsidR="004A4C79" w:rsidRPr="000F12AD" w:rsidRDefault="004A4C79" w:rsidP="004A4C79">
            <w:pPr>
              <w:spacing w:line="280" w:lineRule="exact"/>
              <w:rPr>
                <w:rFonts w:cs="宋体"/>
                <w:color w:val="000000" w:themeColor="text1"/>
              </w:rPr>
            </w:pPr>
            <w:r w:rsidRPr="000F12AD">
              <w:rPr>
                <w:rFonts w:cs="宋体" w:hint="eastAsia"/>
                <w:color w:val="000000" w:themeColor="text1"/>
              </w:rPr>
              <w:t>（</w:t>
            </w:r>
            <w:r w:rsidRPr="000F12AD">
              <w:rPr>
                <w:rFonts w:cs="宋体" w:hint="eastAsia"/>
                <w:color w:val="000000" w:themeColor="text1"/>
              </w:rPr>
              <w:t>023-68253014</w:t>
            </w:r>
            <w:r w:rsidRPr="000F12AD">
              <w:rPr>
                <w:rFonts w:cs="宋体" w:hint="eastAsia"/>
                <w:color w:val="000000" w:themeColor="text1"/>
              </w:rPr>
              <w:t>）</w:t>
            </w:r>
          </w:p>
        </w:tc>
        <w:tc>
          <w:tcPr>
            <w:tcW w:w="1134" w:type="dxa"/>
            <w:vMerge w:val="restart"/>
            <w:tcMar>
              <w:bottom w:w="170" w:type="dxa"/>
            </w:tcMar>
            <w:vAlign w:val="center"/>
          </w:tcPr>
          <w:p w:rsidR="004A4C79" w:rsidRPr="000F12AD" w:rsidRDefault="004A4C79" w:rsidP="004A4C79">
            <w:pPr>
              <w:spacing w:line="280" w:lineRule="exact"/>
              <w:jc w:val="center"/>
              <w:rPr>
                <w:rFonts w:cs="Times New Roman"/>
                <w:color w:val="000000" w:themeColor="text1"/>
              </w:rPr>
            </w:pPr>
            <w:r w:rsidRPr="000F12AD">
              <w:rPr>
                <w:rFonts w:cs="Times New Roman" w:hint="eastAsia"/>
                <w:color w:val="000000" w:themeColor="text1"/>
              </w:rPr>
              <w:t>2</w:t>
            </w:r>
          </w:p>
        </w:tc>
        <w:tc>
          <w:tcPr>
            <w:tcW w:w="2693" w:type="dxa"/>
            <w:tcMar>
              <w:bottom w:w="170" w:type="dxa"/>
            </w:tcMar>
          </w:tcPr>
          <w:p w:rsidR="004A4C79" w:rsidRPr="000F12AD" w:rsidRDefault="004A4C79" w:rsidP="00364FAE">
            <w:pPr>
              <w:spacing w:line="280" w:lineRule="exact"/>
              <w:rPr>
                <w:color w:val="000000" w:themeColor="text1"/>
              </w:rPr>
            </w:pPr>
            <w:r w:rsidRPr="000F12AD">
              <w:rPr>
                <w:b/>
                <w:bCs/>
                <w:color w:val="000000" w:themeColor="text1"/>
              </w:rPr>
              <w:t>0401Z5</w:t>
            </w:r>
            <w:r w:rsidRPr="000F12AD">
              <w:rPr>
                <w:rFonts w:hint="eastAsia"/>
                <w:b/>
                <w:bCs/>
                <w:color w:val="000000" w:themeColor="text1"/>
              </w:rPr>
              <w:t>教育领导与管理</w:t>
            </w:r>
          </w:p>
        </w:tc>
        <w:tc>
          <w:tcPr>
            <w:tcW w:w="1417" w:type="dxa"/>
            <w:tcMar>
              <w:bottom w:w="170" w:type="dxa"/>
            </w:tcMar>
          </w:tcPr>
          <w:p w:rsidR="004A4C79" w:rsidRPr="000F12AD" w:rsidRDefault="004A4C79" w:rsidP="00155779">
            <w:pPr>
              <w:spacing w:line="280" w:lineRule="exact"/>
              <w:ind w:firstLineChars="18" w:firstLine="38"/>
              <w:jc w:val="center"/>
              <w:rPr>
                <w:rFonts w:cs="Times New Roman"/>
                <w:color w:val="000000" w:themeColor="text1"/>
              </w:rPr>
            </w:pPr>
          </w:p>
        </w:tc>
        <w:tc>
          <w:tcPr>
            <w:tcW w:w="2363" w:type="dxa"/>
            <w:tcMar>
              <w:bottom w:w="170" w:type="dxa"/>
            </w:tcMar>
          </w:tcPr>
          <w:p w:rsidR="004A4C79" w:rsidRPr="000F12AD" w:rsidRDefault="004A4C79" w:rsidP="002855FB">
            <w:pPr>
              <w:spacing w:line="280" w:lineRule="exact"/>
              <w:rPr>
                <w:rFonts w:cs="宋体"/>
                <w:color w:val="000000" w:themeColor="text1"/>
              </w:rPr>
            </w:pPr>
          </w:p>
        </w:tc>
      </w:tr>
      <w:tr w:rsidR="004A4C79" w:rsidRPr="000F12AD" w:rsidTr="002855FB">
        <w:trPr>
          <w:trHeight w:val="143"/>
          <w:jc w:val="center"/>
        </w:trPr>
        <w:tc>
          <w:tcPr>
            <w:tcW w:w="1702" w:type="dxa"/>
            <w:vMerge/>
            <w:tcMar>
              <w:bottom w:w="170" w:type="dxa"/>
            </w:tcMar>
            <w:vAlign w:val="center"/>
          </w:tcPr>
          <w:p w:rsidR="004A4C79" w:rsidRPr="000F12AD" w:rsidRDefault="004A4C79" w:rsidP="00364FAE">
            <w:pPr>
              <w:spacing w:line="280" w:lineRule="exact"/>
              <w:rPr>
                <w:rFonts w:cs="Times New Roman"/>
                <w:color w:val="000000" w:themeColor="text1"/>
              </w:rPr>
            </w:pPr>
          </w:p>
        </w:tc>
        <w:tc>
          <w:tcPr>
            <w:tcW w:w="1843" w:type="dxa"/>
            <w:vMerge/>
            <w:tcMar>
              <w:bottom w:w="170" w:type="dxa"/>
            </w:tcMar>
            <w:vAlign w:val="center"/>
          </w:tcPr>
          <w:p w:rsidR="004A4C79" w:rsidRPr="000F12AD" w:rsidRDefault="004A4C79" w:rsidP="00505100">
            <w:pPr>
              <w:spacing w:line="280" w:lineRule="exact"/>
              <w:rPr>
                <w:rFonts w:cs="宋体"/>
                <w:color w:val="000000" w:themeColor="text1"/>
              </w:rPr>
            </w:pPr>
          </w:p>
        </w:tc>
        <w:tc>
          <w:tcPr>
            <w:tcW w:w="1134" w:type="dxa"/>
            <w:vMerge/>
            <w:tcMar>
              <w:bottom w:w="170" w:type="dxa"/>
            </w:tcMar>
          </w:tcPr>
          <w:p w:rsidR="004A4C79" w:rsidRPr="000F12AD" w:rsidRDefault="004A4C79">
            <w:pPr>
              <w:spacing w:line="280" w:lineRule="exact"/>
              <w:jc w:val="center"/>
              <w:rPr>
                <w:rFonts w:cs="Times New Roman"/>
                <w:color w:val="000000" w:themeColor="text1"/>
              </w:rPr>
            </w:pPr>
          </w:p>
        </w:tc>
        <w:tc>
          <w:tcPr>
            <w:tcW w:w="2693" w:type="dxa"/>
            <w:tcMar>
              <w:bottom w:w="170" w:type="dxa"/>
            </w:tcMar>
          </w:tcPr>
          <w:p w:rsidR="004A4C79" w:rsidRPr="000F12AD" w:rsidRDefault="004A4C79" w:rsidP="00364FAE">
            <w:pPr>
              <w:spacing w:line="280" w:lineRule="exact"/>
              <w:rPr>
                <w:color w:val="000000" w:themeColor="text1"/>
              </w:rPr>
            </w:pPr>
            <w:r w:rsidRPr="000F12AD">
              <w:rPr>
                <w:rFonts w:cs="宋体" w:hint="eastAsia"/>
                <w:color w:val="000000" w:themeColor="text1"/>
              </w:rPr>
              <w:t>01</w:t>
            </w:r>
            <w:r w:rsidRPr="000F12AD">
              <w:rPr>
                <w:rFonts w:cs="宋体" w:hint="eastAsia"/>
                <w:color w:val="000000" w:themeColor="text1"/>
              </w:rPr>
              <w:t>高等医学教育管理</w:t>
            </w:r>
          </w:p>
        </w:tc>
        <w:tc>
          <w:tcPr>
            <w:tcW w:w="1417" w:type="dxa"/>
            <w:tcMar>
              <w:bottom w:w="170" w:type="dxa"/>
            </w:tcMar>
          </w:tcPr>
          <w:p w:rsidR="004A4C79" w:rsidRPr="000F12AD" w:rsidRDefault="004A4C79" w:rsidP="004A4C79">
            <w:pPr>
              <w:spacing w:line="280" w:lineRule="exact"/>
              <w:ind w:firstLineChars="18" w:firstLine="38"/>
              <w:jc w:val="center"/>
              <w:rPr>
                <w:rFonts w:cs="Times New Roman"/>
                <w:color w:val="000000" w:themeColor="text1"/>
              </w:rPr>
            </w:pPr>
            <w:r w:rsidRPr="000F12AD">
              <w:rPr>
                <w:rFonts w:cs="Times New Roman" w:hint="eastAsia"/>
                <w:color w:val="000000" w:themeColor="text1"/>
              </w:rPr>
              <w:t>张学敏</w:t>
            </w:r>
          </w:p>
          <w:p w:rsidR="004A4C79" w:rsidRPr="000F12AD" w:rsidRDefault="004A4C79" w:rsidP="004A4C79">
            <w:pPr>
              <w:spacing w:line="280" w:lineRule="exact"/>
              <w:ind w:firstLineChars="18" w:firstLine="38"/>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4A4C79" w:rsidRPr="000F12AD" w:rsidRDefault="004A4C79" w:rsidP="004A4C79">
            <w:pPr>
              <w:spacing w:line="280" w:lineRule="exact"/>
              <w:ind w:firstLineChars="18" w:firstLine="27"/>
              <w:jc w:val="center"/>
              <w:rPr>
                <w:rFonts w:cs="Times New Roman"/>
                <w:color w:val="000000" w:themeColor="text1"/>
                <w:sz w:val="15"/>
                <w:szCs w:val="15"/>
              </w:rPr>
            </w:pPr>
            <w:r w:rsidRPr="000F12AD">
              <w:rPr>
                <w:rFonts w:cs="Times New Roman" w:hint="eastAsia"/>
                <w:color w:val="000000" w:themeColor="text1"/>
                <w:sz w:val="15"/>
                <w:szCs w:val="15"/>
              </w:rPr>
              <w:t>（西南大学博导）</w:t>
            </w:r>
          </w:p>
          <w:p w:rsidR="004A4C79" w:rsidRPr="000F12AD" w:rsidRDefault="004A4C79" w:rsidP="004A4C79">
            <w:pPr>
              <w:spacing w:line="280" w:lineRule="exact"/>
              <w:ind w:firstLineChars="18" w:firstLine="38"/>
              <w:jc w:val="center"/>
              <w:rPr>
                <w:rFonts w:cs="Times New Roman"/>
                <w:color w:val="000000" w:themeColor="text1"/>
              </w:rPr>
            </w:pPr>
            <w:r w:rsidRPr="000F12AD">
              <w:rPr>
                <w:rFonts w:cs="Times New Roman" w:hint="eastAsia"/>
                <w:color w:val="000000" w:themeColor="text1"/>
              </w:rPr>
              <w:t>郭继卫</w:t>
            </w:r>
          </w:p>
          <w:p w:rsidR="004A4C79" w:rsidRPr="000F12AD" w:rsidRDefault="004A4C79" w:rsidP="004A4C79">
            <w:pPr>
              <w:spacing w:line="280" w:lineRule="exact"/>
              <w:ind w:firstLineChars="18" w:firstLine="38"/>
              <w:jc w:val="center"/>
              <w:rPr>
                <w:rFonts w:cs="Times New Roman"/>
                <w:color w:val="000000" w:themeColor="text1"/>
              </w:rPr>
            </w:pPr>
            <w:r w:rsidRPr="000F12AD">
              <w:rPr>
                <w:rFonts w:cs="Times New Roman" w:hint="eastAsia"/>
                <w:color w:val="000000" w:themeColor="text1"/>
              </w:rPr>
              <w:t>教</w:t>
            </w:r>
            <w:r w:rsidRPr="000F12AD">
              <w:rPr>
                <w:rFonts w:cs="Times New Roman" w:hint="eastAsia"/>
                <w:color w:val="000000" w:themeColor="text1"/>
              </w:rPr>
              <w:t xml:space="preserve">  </w:t>
            </w:r>
            <w:r w:rsidRPr="000F12AD">
              <w:rPr>
                <w:rFonts w:cs="Times New Roman" w:hint="eastAsia"/>
                <w:color w:val="000000" w:themeColor="text1"/>
              </w:rPr>
              <w:t>授</w:t>
            </w:r>
          </w:p>
          <w:p w:rsidR="004A4C79" w:rsidRPr="000F12AD" w:rsidRDefault="004A4C79" w:rsidP="004A4C79">
            <w:pPr>
              <w:spacing w:line="280" w:lineRule="exact"/>
              <w:ind w:firstLineChars="18" w:firstLine="27"/>
              <w:jc w:val="center"/>
              <w:rPr>
                <w:rFonts w:cs="Times New Roman"/>
                <w:color w:val="000000" w:themeColor="text1"/>
              </w:rPr>
            </w:pPr>
            <w:r w:rsidRPr="000F12AD">
              <w:rPr>
                <w:rFonts w:cs="Times New Roman" w:hint="eastAsia"/>
                <w:color w:val="000000" w:themeColor="text1"/>
                <w:sz w:val="15"/>
                <w:szCs w:val="15"/>
              </w:rPr>
              <w:t>（西南医院博导）</w:t>
            </w:r>
          </w:p>
        </w:tc>
        <w:tc>
          <w:tcPr>
            <w:tcW w:w="2363" w:type="dxa"/>
            <w:tcMar>
              <w:bottom w:w="170" w:type="dxa"/>
            </w:tcMar>
          </w:tcPr>
          <w:p w:rsidR="004A4C79" w:rsidRPr="000F12AD" w:rsidRDefault="004A4C79" w:rsidP="00335613">
            <w:pPr>
              <w:spacing w:line="280" w:lineRule="exact"/>
              <w:rPr>
                <w:rFonts w:cs="宋体"/>
                <w:color w:val="000000" w:themeColor="text1"/>
              </w:rPr>
            </w:pPr>
            <w:r w:rsidRPr="000F12AD">
              <w:rPr>
                <w:rFonts w:cs="宋体" w:hint="eastAsia"/>
                <w:color w:val="000000" w:themeColor="text1"/>
              </w:rPr>
              <w:t>①</w:t>
            </w:r>
            <w:r w:rsidRPr="000F12AD">
              <w:rPr>
                <w:rFonts w:cs="宋体"/>
                <w:color w:val="000000" w:themeColor="text1"/>
              </w:rPr>
              <w:t>101</w:t>
            </w:r>
            <w:r w:rsidRPr="000F12AD">
              <w:rPr>
                <w:rFonts w:cs="宋体"/>
                <w:color w:val="000000" w:themeColor="text1"/>
              </w:rPr>
              <w:t>思想政治理论</w:t>
            </w:r>
          </w:p>
          <w:p w:rsidR="004A4C79" w:rsidRPr="000F12AD" w:rsidRDefault="004A4C79" w:rsidP="00335613">
            <w:pPr>
              <w:spacing w:line="280" w:lineRule="exact"/>
              <w:rPr>
                <w:rFonts w:cs="宋体"/>
                <w:color w:val="000000" w:themeColor="text1"/>
              </w:rPr>
            </w:pPr>
            <w:r w:rsidRPr="000F12AD">
              <w:rPr>
                <w:rFonts w:cs="宋体" w:hint="eastAsia"/>
                <w:color w:val="000000" w:themeColor="text1"/>
              </w:rPr>
              <w:t>②</w:t>
            </w:r>
            <w:r w:rsidRPr="000F12AD">
              <w:rPr>
                <w:rFonts w:cs="宋体"/>
                <w:color w:val="000000" w:themeColor="text1"/>
              </w:rPr>
              <w:t>201</w:t>
            </w:r>
            <w:r w:rsidRPr="000F12AD">
              <w:rPr>
                <w:rFonts w:cs="宋体"/>
                <w:color w:val="000000" w:themeColor="text1"/>
              </w:rPr>
              <w:t>英语一</w:t>
            </w:r>
          </w:p>
          <w:p w:rsidR="004A4C79" w:rsidRPr="000F12AD" w:rsidRDefault="004A4C79" w:rsidP="00335613">
            <w:pPr>
              <w:spacing w:line="280" w:lineRule="exact"/>
              <w:ind w:leftChars="-6" w:rightChars="21" w:right="44" w:hangingChars="6" w:hanging="13"/>
              <w:rPr>
                <w:rFonts w:cs="宋体"/>
                <w:color w:val="000000" w:themeColor="text1"/>
              </w:rPr>
            </w:pPr>
            <w:r w:rsidRPr="000F12AD">
              <w:rPr>
                <w:rFonts w:cs="宋体" w:hint="eastAsia"/>
                <w:color w:val="000000" w:themeColor="text1"/>
              </w:rPr>
              <w:t>③</w:t>
            </w:r>
            <w:r w:rsidRPr="000F12AD">
              <w:rPr>
                <w:rFonts w:cs="宋体" w:hint="eastAsia"/>
                <w:color w:val="000000" w:themeColor="text1"/>
              </w:rPr>
              <w:t>666</w:t>
            </w:r>
            <w:r w:rsidRPr="000F12AD">
              <w:rPr>
                <w:rFonts w:cs="宋体" w:hint="eastAsia"/>
                <w:color w:val="000000" w:themeColor="text1"/>
              </w:rPr>
              <w:t>教育学基础综合</w:t>
            </w:r>
          </w:p>
        </w:tc>
      </w:tr>
    </w:tbl>
    <w:p w:rsidR="00505100" w:rsidRPr="000F12AD" w:rsidRDefault="00505100">
      <w:pPr>
        <w:snapToGrid w:val="0"/>
        <w:spacing w:line="360" w:lineRule="auto"/>
        <w:ind w:firstLineChars="200" w:firstLine="480"/>
        <w:rPr>
          <w:rFonts w:cs="Times New Roman"/>
          <w:color w:val="000000" w:themeColor="text1"/>
          <w:sz w:val="24"/>
          <w:szCs w:val="24"/>
        </w:rPr>
      </w:pPr>
    </w:p>
    <w:sectPr w:rsidR="00505100" w:rsidRPr="000F12AD" w:rsidSect="00A62F5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AD8" w:rsidRDefault="00501AD8" w:rsidP="004C214F">
      <w:r>
        <w:separator/>
      </w:r>
    </w:p>
  </w:endnote>
  <w:endnote w:type="continuationSeparator" w:id="0">
    <w:p w:rsidR="00501AD8" w:rsidRDefault="00501AD8" w:rsidP="004C21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AD8" w:rsidRDefault="00501AD8" w:rsidP="004C214F">
      <w:r>
        <w:separator/>
      </w:r>
    </w:p>
  </w:footnote>
  <w:footnote w:type="continuationSeparator" w:id="0">
    <w:p w:rsidR="00501AD8" w:rsidRDefault="00501AD8" w:rsidP="004C21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909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179"/>
    <w:rsid w:val="00001362"/>
    <w:rsid w:val="00003006"/>
    <w:rsid w:val="0001322E"/>
    <w:rsid w:val="0002045F"/>
    <w:rsid w:val="00023AA1"/>
    <w:rsid w:val="00024335"/>
    <w:rsid w:val="000250D0"/>
    <w:rsid w:val="000253E5"/>
    <w:rsid w:val="0002591C"/>
    <w:rsid w:val="000269A5"/>
    <w:rsid w:val="00027972"/>
    <w:rsid w:val="000305C4"/>
    <w:rsid w:val="000333A3"/>
    <w:rsid w:val="000334EB"/>
    <w:rsid w:val="00036CD5"/>
    <w:rsid w:val="00036F38"/>
    <w:rsid w:val="000378B3"/>
    <w:rsid w:val="00037C2F"/>
    <w:rsid w:val="00040F31"/>
    <w:rsid w:val="00041100"/>
    <w:rsid w:val="00045BC2"/>
    <w:rsid w:val="00051068"/>
    <w:rsid w:val="00055B33"/>
    <w:rsid w:val="00060100"/>
    <w:rsid w:val="00064C7C"/>
    <w:rsid w:val="00066247"/>
    <w:rsid w:val="00070FDF"/>
    <w:rsid w:val="00074E32"/>
    <w:rsid w:val="000755E4"/>
    <w:rsid w:val="00081A40"/>
    <w:rsid w:val="000859C9"/>
    <w:rsid w:val="00086964"/>
    <w:rsid w:val="00087F1A"/>
    <w:rsid w:val="000975A5"/>
    <w:rsid w:val="000A304F"/>
    <w:rsid w:val="000A7E7E"/>
    <w:rsid w:val="000B00D7"/>
    <w:rsid w:val="000B396F"/>
    <w:rsid w:val="000B4446"/>
    <w:rsid w:val="000B5408"/>
    <w:rsid w:val="000B5DE7"/>
    <w:rsid w:val="000B647B"/>
    <w:rsid w:val="000C0B24"/>
    <w:rsid w:val="000C2151"/>
    <w:rsid w:val="000C2810"/>
    <w:rsid w:val="000C3128"/>
    <w:rsid w:val="000C517B"/>
    <w:rsid w:val="000C6695"/>
    <w:rsid w:val="000C7FDD"/>
    <w:rsid w:val="000D713F"/>
    <w:rsid w:val="000E1366"/>
    <w:rsid w:val="000E36CE"/>
    <w:rsid w:val="000E4016"/>
    <w:rsid w:val="000E4D26"/>
    <w:rsid w:val="000E6708"/>
    <w:rsid w:val="000F12AD"/>
    <w:rsid w:val="000F12D1"/>
    <w:rsid w:val="000F7808"/>
    <w:rsid w:val="0010267E"/>
    <w:rsid w:val="00105EFE"/>
    <w:rsid w:val="0010603A"/>
    <w:rsid w:val="0010777E"/>
    <w:rsid w:val="0011086F"/>
    <w:rsid w:val="00114943"/>
    <w:rsid w:val="00120BFA"/>
    <w:rsid w:val="00133C1A"/>
    <w:rsid w:val="00133E7D"/>
    <w:rsid w:val="001417F4"/>
    <w:rsid w:val="001421A8"/>
    <w:rsid w:val="0014286D"/>
    <w:rsid w:val="00142DBE"/>
    <w:rsid w:val="00145D25"/>
    <w:rsid w:val="001469AF"/>
    <w:rsid w:val="00147F5A"/>
    <w:rsid w:val="00150EA3"/>
    <w:rsid w:val="00152479"/>
    <w:rsid w:val="001542EA"/>
    <w:rsid w:val="00155779"/>
    <w:rsid w:val="00156F3D"/>
    <w:rsid w:val="001613DA"/>
    <w:rsid w:val="001617B1"/>
    <w:rsid w:val="00162401"/>
    <w:rsid w:val="0016342D"/>
    <w:rsid w:val="00165879"/>
    <w:rsid w:val="00170670"/>
    <w:rsid w:val="0017199E"/>
    <w:rsid w:val="00173EEB"/>
    <w:rsid w:val="00174EA7"/>
    <w:rsid w:val="00186FCA"/>
    <w:rsid w:val="00190AD9"/>
    <w:rsid w:val="00193444"/>
    <w:rsid w:val="001946EB"/>
    <w:rsid w:val="001955C5"/>
    <w:rsid w:val="00195FDE"/>
    <w:rsid w:val="0019616A"/>
    <w:rsid w:val="0019658D"/>
    <w:rsid w:val="001A17CF"/>
    <w:rsid w:val="001A24CF"/>
    <w:rsid w:val="001A497C"/>
    <w:rsid w:val="001B21F2"/>
    <w:rsid w:val="001B4C7F"/>
    <w:rsid w:val="001B64DD"/>
    <w:rsid w:val="001C0556"/>
    <w:rsid w:val="001C078F"/>
    <w:rsid w:val="001C0B28"/>
    <w:rsid w:val="001C69FA"/>
    <w:rsid w:val="001C7BDE"/>
    <w:rsid w:val="001D1873"/>
    <w:rsid w:val="001D1AF4"/>
    <w:rsid w:val="001D3A68"/>
    <w:rsid w:val="001E3A4E"/>
    <w:rsid w:val="001E56A0"/>
    <w:rsid w:val="001E61FD"/>
    <w:rsid w:val="001F5B8B"/>
    <w:rsid w:val="001F7D3D"/>
    <w:rsid w:val="0020054B"/>
    <w:rsid w:val="00200C42"/>
    <w:rsid w:val="00203916"/>
    <w:rsid w:val="00206C3E"/>
    <w:rsid w:val="00211A2C"/>
    <w:rsid w:val="00211A60"/>
    <w:rsid w:val="00215143"/>
    <w:rsid w:val="0022032C"/>
    <w:rsid w:val="002219DE"/>
    <w:rsid w:val="0022319C"/>
    <w:rsid w:val="00223C8A"/>
    <w:rsid w:val="002270D7"/>
    <w:rsid w:val="00227A40"/>
    <w:rsid w:val="00240C92"/>
    <w:rsid w:val="00242467"/>
    <w:rsid w:val="00242EC1"/>
    <w:rsid w:val="00247006"/>
    <w:rsid w:val="002571FD"/>
    <w:rsid w:val="00260A7A"/>
    <w:rsid w:val="002619DF"/>
    <w:rsid w:val="00262611"/>
    <w:rsid w:val="002642D7"/>
    <w:rsid w:val="002669C5"/>
    <w:rsid w:val="002775CF"/>
    <w:rsid w:val="00280880"/>
    <w:rsid w:val="00282108"/>
    <w:rsid w:val="00282919"/>
    <w:rsid w:val="002829A9"/>
    <w:rsid w:val="00283EC4"/>
    <w:rsid w:val="002855FB"/>
    <w:rsid w:val="00286B33"/>
    <w:rsid w:val="002871D1"/>
    <w:rsid w:val="00294982"/>
    <w:rsid w:val="00297201"/>
    <w:rsid w:val="0029790B"/>
    <w:rsid w:val="002A198A"/>
    <w:rsid w:val="002A39C6"/>
    <w:rsid w:val="002A44E2"/>
    <w:rsid w:val="002A6BB9"/>
    <w:rsid w:val="002A727C"/>
    <w:rsid w:val="002B0473"/>
    <w:rsid w:val="002B0E9D"/>
    <w:rsid w:val="002B39A3"/>
    <w:rsid w:val="002B3F16"/>
    <w:rsid w:val="002B4C35"/>
    <w:rsid w:val="002B6AA8"/>
    <w:rsid w:val="002B6C6E"/>
    <w:rsid w:val="002B7B8A"/>
    <w:rsid w:val="002C0D11"/>
    <w:rsid w:val="002C1BBB"/>
    <w:rsid w:val="002C42D6"/>
    <w:rsid w:val="002C68E7"/>
    <w:rsid w:val="002D096C"/>
    <w:rsid w:val="002D3AF5"/>
    <w:rsid w:val="002D41C9"/>
    <w:rsid w:val="002D5AAB"/>
    <w:rsid w:val="002E67DA"/>
    <w:rsid w:val="002E7053"/>
    <w:rsid w:val="002F2401"/>
    <w:rsid w:val="002F3EBE"/>
    <w:rsid w:val="002F3ED5"/>
    <w:rsid w:val="002F5EF9"/>
    <w:rsid w:val="002F6F1B"/>
    <w:rsid w:val="00303B21"/>
    <w:rsid w:val="00305C68"/>
    <w:rsid w:val="0031064C"/>
    <w:rsid w:val="0031472B"/>
    <w:rsid w:val="00315B8E"/>
    <w:rsid w:val="00320D18"/>
    <w:rsid w:val="00321092"/>
    <w:rsid w:val="00331710"/>
    <w:rsid w:val="003329AA"/>
    <w:rsid w:val="00335613"/>
    <w:rsid w:val="00336184"/>
    <w:rsid w:val="00336BC5"/>
    <w:rsid w:val="00340361"/>
    <w:rsid w:val="003412D3"/>
    <w:rsid w:val="00341584"/>
    <w:rsid w:val="0034619F"/>
    <w:rsid w:val="003468B8"/>
    <w:rsid w:val="00347656"/>
    <w:rsid w:val="00347D4C"/>
    <w:rsid w:val="00354ECD"/>
    <w:rsid w:val="00361083"/>
    <w:rsid w:val="00364FAE"/>
    <w:rsid w:val="00365DA5"/>
    <w:rsid w:val="003662AB"/>
    <w:rsid w:val="00366627"/>
    <w:rsid w:val="00366BAD"/>
    <w:rsid w:val="00371F2A"/>
    <w:rsid w:val="0037217F"/>
    <w:rsid w:val="00372D10"/>
    <w:rsid w:val="003939E2"/>
    <w:rsid w:val="00396262"/>
    <w:rsid w:val="00396FF6"/>
    <w:rsid w:val="003A0788"/>
    <w:rsid w:val="003A4991"/>
    <w:rsid w:val="003C1183"/>
    <w:rsid w:val="003C4342"/>
    <w:rsid w:val="003C4536"/>
    <w:rsid w:val="003C7846"/>
    <w:rsid w:val="003C7C60"/>
    <w:rsid w:val="003D09DE"/>
    <w:rsid w:val="003D2563"/>
    <w:rsid w:val="003D76AF"/>
    <w:rsid w:val="003E11B4"/>
    <w:rsid w:val="003E2E9F"/>
    <w:rsid w:val="003E4806"/>
    <w:rsid w:val="003F1E75"/>
    <w:rsid w:val="003F3CE6"/>
    <w:rsid w:val="003F4396"/>
    <w:rsid w:val="00401E0A"/>
    <w:rsid w:val="00405C90"/>
    <w:rsid w:val="00405CA4"/>
    <w:rsid w:val="0040617A"/>
    <w:rsid w:val="00406706"/>
    <w:rsid w:val="00407404"/>
    <w:rsid w:val="00407AFD"/>
    <w:rsid w:val="00410847"/>
    <w:rsid w:val="00412B51"/>
    <w:rsid w:val="00412E0E"/>
    <w:rsid w:val="004159C7"/>
    <w:rsid w:val="00420457"/>
    <w:rsid w:val="00423CBF"/>
    <w:rsid w:val="004301D0"/>
    <w:rsid w:val="00432658"/>
    <w:rsid w:val="004411BC"/>
    <w:rsid w:val="00446681"/>
    <w:rsid w:val="004509F7"/>
    <w:rsid w:val="00451DF0"/>
    <w:rsid w:val="004563C8"/>
    <w:rsid w:val="004621F2"/>
    <w:rsid w:val="0046460B"/>
    <w:rsid w:val="00465935"/>
    <w:rsid w:val="004675F3"/>
    <w:rsid w:val="004707BA"/>
    <w:rsid w:val="00471740"/>
    <w:rsid w:val="00471B62"/>
    <w:rsid w:val="00472583"/>
    <w:rsid w:val="00482CAC"/>
    <w:rsid w:val="00490E3D"/>
    <w:rsid w:val="00490F4C"/>
    <w:rsid w:val="00493AF5"/>
    <w:rsid w:val="0049422A"/>
    <w:rsid w:val="0049658B"/>
    <w:rsid w:val="00497BA8"/>
    <w:rsid w:val="004A2B5F"/>
    <w:rsid w:val="004A31E2"/>
    <w:rsid w:val="004A4C79"/>
    <w:rsid w:val="004A77CA"/>
    <w:rsid w:val="004A7A73"/>
    <w:rsid w:val="004B756B"/>
    <w:rsid w:val="004B7DD0"/>
    <w:rsid w:val="004B7FCC"/>
    <w:rsid w:val="004C214F"/>
    <w:rsid w:val="004C2197"/>
    <w:rsid w:val="004C2AFE"/>
    <w:rsid w:val="004D09CD"/>
    <w:rsid w:val="004D4F38"/>
    <w:rsid w:val="004D687D"/>
    <w:rsid w:val="004D77A1"/>
    <w:rsid w:val="004E0AA3"/>
    <w:rsid w:val="004E0E11"/>
    <w:rsid w:val="004E326D"/>
    <w:rsid w:val="004E407A"/>
    <w:rsid w:val="004F0E47"/>
    <w:rsid w:val="004F17D6"/>
    <w:rsid w:val="004F2D50"/>
    <w:rsid w:val="004F4D99"/>
    <w:rsid w:val="00501AD8"/>
    <w:rsid w:val="00502938"/>
    <w:rsid w:val="00504501"/>
    <w:rsid w:val="00505100"/>
    <w:rsid w:val="00505364"/>
    <w:rsid w:val="00507247"/>
    <w:rsid w:val="00510579"/>
    <w:rsid w:val="00510FC1"/>
    <w:rsid w:val="005125BD"/>
    <w:rsid w:val="00512D8B"/>
    <w:rsid w:val="005140E6"/>
    <w:rsid w:val="00515E77"/>
    <w:rsid w:val="00516C02"/>
    <w:rsid w:val="005201AB"/>
    <w:rsid w:val="005304F4"/>
    <w:rsid w:val="00535B61"/>
    <w:rsid w:val="00536EE2"/>
    <w:rsid w:val="00551155"/>
    <w:rsid w:val="005572BB"/>
    <w:rsid w:val="0056156E"/>
    <w:rsid w:val="00562120"/>
    <w:rsid w:val="005655B6"/>
    <w:rsid w:val="00566718"/>
    <w:rsid w:val="0056680F"/>
    <w:rsid w:val="005670A2"/>
    <w:rsid w:val="005673A5"/>
    <w:rsid w:val="00573521"/>
    <w:rsid w:val="005766F8"/>
    <w:rsid w:val="005846EE"/>
    <w:rsid w:val="0059094C"/>
    <w:rsid w:val="0059287F"/>
    <w:rsid w:val="005962F7"/>
    <w:rsid w:val="0059747A"/>
    <w:rsid w:val="005B2B1F"/>
    <w:rsid w:val="005B5296"/>
    <w:rsid w:val="005B66A2"/>
    <w:rsid w:val="005C02B2"/>
    <w:rsid w:val="005C4064"/>
    <w:rsid w:val="005C5FFD"/>
    <w:rsid w:val="005C62FE"/>
    <w:rsid w:val="005C642E"/>
    <w:rsid w:val="005D5FD0"/>
    <w:rsid w:val="005D76CB"/>
    <w:rsid w:val="005E4472"/>
    <w:rsid w:val="005E4CC8"/>
    <w:rsid w:val="005E6170"/>
    <w:rsid w:val="005F1ABE"/>
    <w:rsid w:val="005F7A39"/>
    <w:rsid w:val="00601A96"/>
    <w:rsid w:val="006032AE"/>
    <w:rsid w:val="0060518C"/>
    <w:rsid w:val="006052A5"/>
    <w:rsid w:val="006100E8"/>
    <w:rsid w:val="00612E45"/>
    <w:rsid w:val="00614B84"/>
    <w:rsid w:val="00616042"/>
    <w:rsid w:val="00616C2B"/>
    <w:rsid w:val="00622F10"/>
    <w:rsid w:val="00625041"/>
    <w:rsid w:val="00625151"/>
    <w:rsid w:val="00630123"/>
    <w:rsid w:val="00636731"/>
    <w:rsid w:val="0064018E"/>
    <w:rsid w:val="00640A00"/>
    <w:rsid w:val="00640BBE"/>
    <w:rsid w:val="0064477E"/>
    <w:rsid w:val="006463F1"/>
    <w:rsid w:val="00652349"/>
    <w:rsid w:val="00654E4D"/>
    <w:rsid w:val="0065675B"/>
    <w:rsid w:val="00656D0A"/>
    <w:rsid w:val="00657988"/>
    <w:rsid w:val="00661F47"/>
    <w:rsid w:val="006629F4"/>
    <w:rsid w:val="0066354F"/>
    <w:rsid w:val="0066641C"/>
    <w:rsid w:val="00666B2D"/>
    <w:rsid w:val="00671128"/>
    <w:rsid w:val="0068023B"/>
    <w:rsid w:val="00684C50"/>
    <w:rsid w:val="00686DBE"/>
    <w:rsid w:val="0068765D"/>
    <w:rsid w:val="00687D97"/>
    <w:rsid w:val="00691A28"/>
    <w:rsid w:val="00693223"/>
    <w:rsid w:val="00694FB2"/>
    <w:rsid w:val="00696AAC"/>
    <w:rsid w:val="00696BE4"/>
    <w:rsid w:val="006A1294"/>
    <w:rsid w:val="006B1E18"/>
    <w:rsid w:val="006B6EDB"/>
    <w:rsid w:val="006C0E19"/>
    <w:rsid w:val="006C1BE9"/>
    <w:rsid w:val="006C5194"/>
    <w:rsid w:val="006C76D6"/>
    <w:rsid w:val="006E0A1D"/>
    <w:rsid w:val="006E17B8"/>
    <w:rsid w:val="006E48BD"/>
    <w:rsid w:val="006E7EA9"/>
    <w:rsid w:val="006F0B17"/>
    <w:rsid w:val="006F17AD"/>
    <w:rsid w:val="006F5694"/>
    <w:rsid w:val="006F6CF8"/>
    <w:rsid w:val="006F7AE3"/>
    <w:rsid w:val="00700B83"/>
    <w:rsid w:val="007020CD"/>
    <w:rsid w:val="00702D2F"/>
    <w:rsid w:val="007040A0"/>
    <w:rsid w:val="00705E7A"/>
    <w:rsid w:val="00707AE4"/>
    <w:rsid w:val="00710C1E"/>
    <w:rsid w:val="00716210"/>
    <w:rsid w:val="00716989"/>
    <w:rsid w:val="00730657"/>
    <w:rsid w:val="00735319"/>
    <w:rsid w:val="0073576D"/>
    <w:rsid w:val="00736E18"/>
    <w:rsid w:val="00741429"/>
    <w:rsid w:val="0074178D"/>
    <w:rsid w:val="00742347"/>
    <w:rsid w:val="00744DA6"/>
    <w:rsid w:val="00745BCE"/>
    <w:rsid w:val="00746EFA"/>
    <w:rsid w:val="00751179"/>
    <w:rsid w:val="00752D46"/>
    <w:rsid w:val="00761532"/>
    <w:rsid w:val="00766693"/>
    <w:rsid w:val="00766CDE"/>
    <w:rsid w:val="007714D2"/>
    <w:rsid w:val="0077157E"/>
    <w:rsid w:val="00775CBA"/>
    <w:rsid w:val="007773C6"/>
    <w:rsid w:val="007811C3"/>
    <w:rsid w:val="0079109C"/>
    <w:rsid w:val="007941D6"/>
    <w:rsid w:val="007962D2"/>
    <w:rsid w:val="007A28A9"/>
    <w:rsid w:val="007A2B3D"/>
    <w:rsid w:val="007A42D6"/>
    <w:rsid w:val="007B15D0"/>
    <w:rsid w:val="007B3C68"/>
    <w:rsid w:val="007B57FE"/>
    <w:rsid w:val="007B6A0E"/>
    <w:rsid w:val="007C70F7"/>
    <w:rsid w:val="007D0793"/>
    <w:rsid w:val="007D2401"/>
    <w:rsid w:val="007F02A0"/>
    <w:rsid w:val="007F241B"/>
    <w:rsid w:val="007F2ECD"/>
    <w:rsid w:val="007F2FDA"/>
    <w:rsid w:val="007F5F39"/>
    <w:rsid w:val="00812E66"/>
    <w:rsid w:val="00815934"/>
    <w:rsid w:val="00823D48"/>
    <w:rsid w:val="00830C95"/>
    <w:rsid w:val="00837A66"/>
    <w:rsid w:val="00837F6B"/>
    <w:rsid w:val="00840317"/>
    <w:rsid w:val="008422AB"/>
    <w:rsid w:val="0084411D"/>
    <w:rsid w:val="008469F8"/>
    <w:rsid w:val="00846AA0"/>
    <w:rsid w:val="0085115C"/>
    <w:rsid w:val="0085303F"/>
    <w:rsid w:val="00853123"/>
    <w:rsid w:val="00861F17"/>
    <w:rsid w:val="008623D7"/>
    <w:rsid w:val="0086254A"/>
    <w:rsid w:val="0086366E"/>
    <w:rsid w:val="008657E8"/>
    <w:rsid w:val="00865DE5"/>
    <w:rsid w:val="00870966"/>
    <w:rsid w:val="00870D4F"/>
    <w:rsid w:val="0087188A"/>
    <w:rsid w:val="00873861"/>
    <w:rsid w:val="008749D6"/>
    <w:rsid w:val="0087603E"/>
    <w:rsid w:val="00883AF3"/>
    <w:rsid w:val="008864EE"/>
    <w:rsid w:val="00887404"/>
    <w:rsid w:val="00895190"/>
    <w:rsid w:val="00895B52"/>
    <w:rsid w:val="00896664"/>
    <w:rsid w:val="008A260F"/>
    <w:rsid w:val="008A54B4"/>
    <w:rsid w:val="008A6476"/>
    <w:rsid w:val="008A76E8"/>
    <w:rsid w:val="008B49CD"/>
    <w:rsid w:val="008B686B"/>
    <w:rsid w:val="008B6DD1"/>
    <w:rsid w:val="008C105B"/>
    <w:rsid w:val="008D1E16"/>
    <w:rsid w:val="008D5719"/>
    <w:rsid w:val="008D7DBE"/>
    <w:rsid w:val="008E5375"/>
    <w:rsid w:val="008F152B"/>
    <w:rsid w:val="008F38CE"/>
    <w:rsid w:val="008F564A"/>
    <w:rsid w:val="008F70AD"/>
    <w:rsid w:val="008F7584"/>
    <w:rsid w:val="00902919"/>
    <w:rsid w:val="009068FD"/>
    <w:rsid w:val="0091249C"/>
    <w:rsid w:val="00920E93"/>
    <w:rsid w:val="00923D5F"/>
    <w:rsid w:val="00925F6E"/>
    <w:rsid w:val="00934510"/>
    <w:rsid w:val="00935B47"/>
    <w:rsid w:val="0093737D"/>
    <w:rsid w:val="00952598"/>
    <w:rsid w:val="009533FE"/>
    <w:rsid w:val="00957988"/>
    <w:rsid w:val="0096032D"/>
    <w:rsid w:val="00961E8A"/>
    <w:rsid w:val="00962A43"/>
    <w:rsid w:val="00964ED6"/>
    <w:rsid w:val="009703C5"/>
    <w:rsid w:val="009713AA"/>
    <w:rsid w:val="009731CF"/>
    <w:rsid w:val="0097364D"/>
    <w:rsid w:val="00975303"/>
    <w:rsid w:val="009763B1"/>
    <w:rsid w:val="00976B28"/>
    <w:rsid w:val="00994550"/>
    <w:rsid w:val="009A1FEE"/>
    <w:rsid w:val="009A379E"/>
    <w:rsid w:val="009A38F1"/>
    <w:rsid w:val="009B2396"/>
    <w:rsid w:val="009B3666"/>
    <w:rsid w:val="009B37E9"/>
    <w:rsid w:val="009B3ECA"/>
    <w:rsid w:val="009B526B"/>
    <w:rsid w:val="009B6A9C"/>
    <w:rsid w:val="009C479C"/>
    <w:rsid w:val="009C5AFF"/>
    <w:rsid w:val="009C62DA"/>
    <w:rsid w:val="009D4EC1"/>
    <w:rsid w:val="009D63B7"/>
    <w:rsid w:val="009D64EF"/>
    <w:rsid w:val="009D6830"/>
    <w:rsid w:val="009D741D"/>
    <w:rsid w:val="009E0D3F"/>
    <w:rsid w:val="009E29A4"/>
    <w:rsid w:val="009E3201"/>
    <w:rsid w:val="009E4708"/>
    <w:rsid w:val="009E7C87"/>
    <w:rsid w:val="009F40FF"/>
    <w:rsid w:val="00A002AB"/>
    <w:rsid w:val="00A0116D"/>
    <w:rsid w:val="00A01ADD"/>
    <w:rsid w:val="00A11CF5"/>
    <w:rsid w:val="00A140E2"/>
    <w:rsid w:val="00A16674"/>
    <w:rsid w:val="00A17C4C"/>
    <w:rsid w:val="00A2329F"/>
    <w:rsid w:val="00A23682"/>
    <w:rsid w:val="00A248A1"/>
    <w:rsid w:val="00A369C5"/>
    <w:rsid w:val="00A37BCD"/>
    <w:rsid w:val="00A40405"/>
    <w:rsid w:val="00A44334"/>
    <w:rsid w:val="00A52502"/>
    <w:rsid w:val="00A535D4"/>
    <w:rsid w:val="00A54424"/>
    <w:rsid w:val="00A547C2"/>
    <w:rsid w:val="00A54F78"/>
    <w:rsid w:val="00A550AA"/>
    <w:rsid w:val="00A60985"/>
    <w:rsid w:val="00A6234A"/>
    <w:rsid w:val="00A62F55"/>
    <w:rsid w:val="00A749B3"/>
    <w:rsid w:val="00A74E61"/>
    <w:rsid w:val="00A75D12"/>
    <w:rsid w:val="00A81F50"/>
    <w:rsid w:val="00A8390E"/>
    <w:rsid w:val="00A87ABE"/>
    <w:rsid w:val="00A91A47"/>
    <w:rsid w:val="00A92DD5"/>
    <w:rsid w:val="00A94CED"/>
    <w:rsid w:val="00A951D9"/>
    <w:rsid w:val="00A96863"/>
    <w:rsid w:val="00AA06D6"/>
    <w:rsid w:val="00AB068D"/>
    <w:rsid w:val="00AB748D"/>
    <w:rsid w:val="00AC52FE"/>
    <w:rsid w:val="00AC6E6B"/>
    <w:rsid w:val="00AD2111"/>
    <w:rsid w:val="00AD2AB8"/>
    <w:rsid w:val="00AD3C6C"/>
    <w:rsid w:val="00AD3D64"/>
    <w:rsid w:val="00AD47D3"/>
    <w:rsid w:val="00AD62F6"/>
    <w:rsid w:val="00AD7C41"/>
    <w:rsid w:val="00AD7C80"/>
    <w:rsid w:val="00AD7FD9"/>
    <w:rsid w:val="00AE0B03"/>
    <w:rsid w:val="00AE0D5A"/>
    <w:rsid w:val="00AE266C"/>
    <w:rsid w:val="00AE62D5"/>
    <w:rsid w:val="00AE72A6"/>
    <w:rsid w:val="00AF1686"/>
    <w:rsid w:val="00AF2502"/>
    <w:rsid w:val="00AF74D2"/>
    <w:rsid w:val="00B05851"/>
    <w:rsid w:val="00B05923"/>
    <w:rsid w:val="00B06162"/>
    <w:rsid w:val="00B10C43"/>
    <w:rsid w:val="00B10E45"/>
    <w:rsid w:val="00B117F5"/>
    <w:rsid w:val="00B13E39"/>
    <w:rsid w:val="00B14561"/>
    <w:rsid w:val="00B1683F"/>
    <w:rsid w:val="00B211A5"/>
    <w:rsid w:val="00B23423"/>
    <w:rsid w:val="00B244EE"/>
    <w:rsid w:val="00B252BB"/>
    <w:rsid w:val="00B27482"/>
    <w:rsid w:val="00B27D6F"/>
    <w:rsid w:val="00B30B7B"/>
    <w:rsid w:val="00B402DC"/>
    <w:rsid w:val="00B4340E"/>
    <w:rsid w:val="00B50241"/>
    <w:rsid w:val="00B51AE5"/>
    <w:rsid w:val="00B53F1C"/>
    <w:rsid w:val="00B6266A"/>
    <w:rsid w:val="00B64386"/>
    <w:rsid w:val="00B66400"/>
    <w:rsid w:val="00B665C8"/>
    <w:rsid w:val="00B6771A"/>
    <w:rsid w:val="00B71743"/>
    <w:rsid w:val="00B72B42"/>
    <w:rsid w:val="00B7414B"/>
    <w:rsid w:val="00B75F62"/>
    <w:rsid w:val="00B76404"/>
    <w:rsid w:val="00B821C7"/>
    <w:rsid w:val="00B82817"/>
    <w:rsid w:val="00B852B1"/>
    <w:rsid w:val="00B86512"/>
    <w:rsid w:val="00B9047D"/>
    <w:rsid w:val="00B918A3"/>
    <w:rsid w:val="00B95643"/>
    <w:rsid w:val="00B97710"/>
    <w:rsid w:val="00B97AA8"/>
    <w:rsid w:val="00BA19AD"/>
    <w:rsid w:val="00BA28C0"/>
    <w:rsid w:val="00BA551B"/>
    <w:rsid w:val="00BC17BA"/>
    <w:rsid w:val="00BC5D7E"/>
    <w:rsid w:val="00BC7062"/>
    <w:rsid w:val="00BC717D"/>
    <w:rsid w:val="00BC7C8E"/>
    <w:rsid w:val="00BD2936"/>
    <w:rsid w:val="00BD390A"/>
    <w:rsid w:val="00BD3B55"/>
    <w:rsid w:val="00BE021B"/>
    <w:rsid w:val="00BE27FE"/>
    <w:rsid w:val="00BE6581"/>
    <w:rsid w:val="00BE7D49"/>
    <w:rsid w:val="00BF1336"/>
    <w:rsid w:val="00BF160F"/>
    <w:rsid w:val="00BF1E25"/>
    <w:rsid w:val="00BF43EB"/>
    <w:rsid w:val="00BF51A9"/>
    <w:rsid w:val="00BF6F4B"/>
    <w:rsid w:val="00C05E52"/>
    <w:rsid w:val="00C0643F"/>
    <w:rsid w:val="00C11F9F"/>
    <w:rsid w:val="00C1316E"/>
    <w:rsid w:val="00C16923"/>
    <w:rsid w:val="00C17C6A"/>
    <w:rsid w:val="00C20091"/>
    <w:rsid w:val="00C23E1C"/>
    <w:rsid w:val="00C24506"/>
    <w:rsid w:val="00C26B7B"/>
    <w:rsid w:val="00C2733B"/>
    <w:rsid w:val="00C33B6D"/>
    <w:rsid w:val="00C34292"/>
    <w:rsid w:val="00C34500"/>
    <w:rsid w:val="00C37C6A"/>
    <w:rsid w:val="00C40EFF"/>
    <w:rsid w:val="00C4261C"/>
    <w:rsid w:val="00C45036"/>
    <w:rsid w:val="00C45086"/>
    <w:rsid w:val="00C45D07"/>
    <w:rsid w:val="00C467A8"/>
    <w:rsid w:val="00C46956"/>
    <w:rsid w:val="00C51BFD"/>
    <w:rsid w:val="00C53954"/>
    <w:rsid w:val="00C56A72"/>
    <w:rsid w:val="00C747AB"/>
    <w:rsid w:val="00C75AD5"/>
    <w:rsid w:val="00C75CA2"/>
    <w:rsid w:val="00C82286"/>
    <w:rsid w:val="00C82C48"/>
    <w:rsid w:val="00C843AD"/>
    <w:rsid w:val="00C8698E"/>
    <w:rsid w:val="00C86B5C"/>
    <w:rsid w:val="00C925B8"/>
    <w:rsid w:val="00C937CF"/>
    <w:rsid w:val="00C968D3"/>
    <w:rsid w:val="00C96C8C"/>
    <w:rsid w:val="00C97A6C"/>
    <w:rsid w:val="00CA3826"/>
    <w:rsid w:val="00CA69F2"/>
    <w:rsid w:val="00CC1A3C"/>
    <w:rsid w:val="00CC2C83"/>
    <w:rsid w:val="00CC6B4A"/>
    <w:rsid w:val="00CD036F"/>
    <w:rsid w:val="00CD0AB6"/>
    <w:rsid w:val="00CD56CC"/>
    <w:rsid w:val="00CD75EB"/>
    <w:rsid w:val="00CD7D68"/>
    <w:rsid w:val="00CD7F40"/>
    <w:rsid w:val="00CE0E6B"/>
    <w:rsid w:val="00CE356D"/>
    <w:rsid w:val="00CE49E0"/>
    <w:rsid w:val="00CF244A"/>
    <w:rsid w:val="00CF33B5"/>
    <w:rsid w:val="00CF38DF"/>
    <w:rsid w:val="00CF3F5A"/>
    <w:rsid w:val="00CF4BE3"/>
    <w:rsid w:val="00D00D2B"/>
    <w:rsid w:val="00D01716"/>
    <w:rsid w:val="00D03549"/>
    <w:rsid w:val="00D109E8"/>
    <w:rsid w:val="00D11578"/>
    <w:rsid w:val="00D125C3"/>
    <w:rsid w:val="00D13F72"/>
    <w:rsid w:val="00D16FC0"/>
    <w:rsid w:val="00D23FE1"/>
    <w:rsid w:val="00D244AD"/>
    <w:rsid w:val="00D2715A"/>
    <w:rsid w:val="00D307C9"/>
    <w:rsid w:val="00D34F42"/>
    <w:rsid w:val="00D36E22"/>
    <w:rsid w:val="00D406ED"/>
    <w:rsid w:val="00D41DDB"/>
    <w:rsid w:val="00D4303F"/>
    <w:rsid w:val="00D45F49"/>
    <w:rsid w:val="00D53050"/>
    <w:rsid w:val="00D534DB"/>
    <w:rsid w:val="00D54D88"/>
    <w:rsid w:val="00D563A7"/>
    <w:rsid w:val="00D62113"/>
    <w:rsid w:val="00D62C6E"/>
    <w:rsid w:val="00D62DFF"/>
    <w:rsid w:val="00D63C9E"/>
    <w:rsid w:val="00D640BD"/>
    <w:rsid w:val="00D65B8D"/>
    <w:rsid w:val="00D704EB"/>
    <w:rsid w:val="00D73D2F"/>
    <w:rsid w:val="00D75FEA"/>
    <w:rsid w:val="00D80EBE"/>
    <w:rsid w:val="00D8532D"/>
    <w:rsid w:val="00D87464"/>
    <w:rsid w:val="00D878B2"/>
    <w:rsid w:val="00D92F13"/>
    <w:rsid w:val="00D95075"/>
    <w:rsid w:val="00DA5DC0"/>
    <w:rsid w:val="00DA63CE"/>
    <w:rsid w:val="00DB0304"/>
    <w:rsid w:val="00DB14AC"/>
    <w:rsid w:val="00DB42BA"/>
    <w:rsid w:val="00DB42CC"/>
    <w:rsid w:val="00DB5281"/>
    <w:rsid w:val="00DC175C"/>
    <w:rsid w:val="00DD0DEB"/>
    <w:rsid w:val="00DD60C2"/>
    <w:rsid w:val="00DE0DFD"/>
    <w:rsid w:val="00DE3E38"/>
    <w:rsid w:val="00DE7862"/>
    <w:rsid w:val="00DF10FE"/>
    <w:rsid w:val="00DF3814"/>
    <w:rsid w:val="00DF3CD5"/>
    <w:rsid w:val="00DF5325"/>
    <w:rsid w:val="00DF5BAF"/>
    <w:rsid w:val="00E011CD"/>
    <w:rsid w:val="00E0576F"/>
    <w:rsid w:val="00E06007"/>
    <w:rsid w:val="00E066E0"/>
    <w:rsid w:val="00E079D6"/>
    <w:rsid w:val="00E104FC"/>
    <w:rsid w:val="00E11BE1"/>
    <w:rsid w:val="00E14182"/>
    <w:rsid w:val="00E21594"/>
    <w:rsid w:val="00E2419C"/>
    <w:rsid w:val="00E25AC9"/>
    <w:rsid w:val="00E30212"/>
    <w:rsid w:val="00E30B75"/>
    <w:rsid w:val="00E42653"/>
    <w:rsid w:val="00E4534C"/>
    <w:rsid w:val="00E52BC7"/>
    <w:rsid w:val="00E54666"/>
    <w:rsid w:val="00E54E03"/>
    <w:rsid w:val="00E63180"/>
    <w:rsid w:val="00E63548"/>
    <w:rsid w:val="00E64A8A"/>
    <w:rsid w:val="00E72157"/>
    <w:rsid w:val="00E8085D"/>
    <w:rsid w:val="00E84446"/>
    <w:rsid w:val="00E84B0C"/>
    <w:rsid w:val="00E85241"/>
    <w:rsid w:val="00E8536E"/>
    <w:rsid w:val="00E863A6"/>
    <w:rsid w:val="00E939C0"/>
    <w:rsid w:val="00E951C3"/>
    <w:rsid w:val="00E965FA"/>
    <w:rsid w:val="00EB0610"/>
    <w:rsid w:val="00EB0C8B"/>
    <w:rsid w:val="00EB0F17"/>
    <w:rsid w:val="00EB3979"/>
    <w:rsid w:val="00EB428F"/>
    <w:rsid w:val="00EB4F93"/>
    <w:rsid w:val="00EB51BB"/>
    <w:rsid w:val="00EB5D9B"/>
    <w:rsid w:val="00EC069E"/>
    <w:rsid w:val="00EC1093"/>
    <w:rsid w:val="00EC22CC"/>
    <w:rsid w:val="00ED03FA"/>
    <w:rsid w:val="00ED1A9F"/>
    <w:rsid w:val="00ED33AE"/>
    <w:rsid w:val="00ED33D8"/>
    <w:rsid w:val="00ED36BE"/>
    <w:rsid w:val="00ED3A25"/>
    <w:rsid w:val="00ED5428"/>
    <w:rsid w:val="00ED5BA9"/>
    <w:rsid w:val="00ED65D6"/>
    <w:rsid w:val="00ED697B"/>
    <w:rsid w:val="00EE2529"/>
    <w:rsid w:val="00EE60DF"/>
    <w:rsid w:val="00EE697B"/>
    <w:rsid w:val="00EF304E"/>
    <w:rsid w:val="00EF393F"/>
    <w:rsid w:val="00EF4F47"/>
    <w:rsid w:val="00EF50A6"/>
    <w:rsid w:val="00EF587B"/>
    <w:rsid w:val="00F0222E"/>
    <w:rsid w:val="00F11237"/>
    <w:rsid w:val="00F127E3"/>
    <w:rsid w:val="00F14322"/>
    <w:rsid w:val="00F14ACC"/>
    <w:rsid w:val="00F21D20"/>
    <w:rsid w:val="00F250F3"/>
    <w:rsid w:val="00F2710E"/>
    <w:rsid w:val="00F2775C"/>
    <w:rsid w:val="00F34C18"/>
    <w:rsid w:val="00F4333F"/>
    <w:rsid w:val="00F46872"/>
    <w:rsid w:val="00F472F1"/>
    <w:rsid w:val="00F57FD5"/>
    <w:rsid w:val="00F60006"/>
    <w:rsid w:val="00F61318"/>
    <w:rsid w:val="00F6369B"/>
    <w:rsid w:val="00F65926"/>
    <w:rsid w:val="00F75871"/>
    <w:rsid w:val="00F77783"/>
    <w:rsid w:val="00F77B22"/>
    <w:rsid w:val="00F80E35"/>
    <w:rsid w:val="00F83AC9"/>
    <w:rsid w:val="00F84836"/>
    <w:rsid w:val="00F86394"/>
    <w:rsid w:val="00F937FE"/>
    <w:rsid w:val="00F953DD"/>
    <w:rsid w:val="00F95415"/>
    <w:rsid w:val="00F96676"/>
    <w:rsid w:val="00FA0652"/>
    <w:rsid w:val="00FA07B2"/>
    <w:rsid w:val="00FA4178"/>
    <w:rsid w:val="00FA6DEB"/>
    <w:rsid w:val="00FB077A"/>
    <w:rsid w:val="00FB1DE5"/>
    <w:rsid w:val="00FC335D"/>
    <w:rsid w:val="00FC4029"/>
    <w:rsid w:val="00FC6D3F"/>
    <w:rsid w:val="00FC7DFB"/>
    <w:rsid w:val="00FD1AE2"/>
    <w:rsid w:val="00FD21FA"/>
    <w:rsid w:val="00FD284D"/>
    <w:rsid w:val="00FD37EF"/>
    <w:rsid w:val="00FD44DF"/>
    <w:rsid w:val="00FD5C8B"/>
    <w:rsid w:val="00FE001B"/>
    <w:rsid w:val="00FE00EE"/>
    <w:rsid w:val="00FE54AF"/>
    <w:rsid w:val="00FF2D55"/>
    <w:rsid w:val="00FF5B22"/>
    <w:rsid w:val="00FF6ABE"/>
    <w:rsid w:val="415F1790"/>
    <w:rsid w:val="56A83E06"/>
    <w:rsid w:val="703835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lsdException w:name="header" w:unhideWhenUsed="0"/>
    <w:lsdException w:name="footer" w:unhideWhenUsed="0"/>
    <w:lsdException w:name="caption" w:locked="1" w:uiPriority="0" w:qFormat="1"/>
    <w:lsdException w:name="annotation reference" w:semiHidden="0"/>
    <w:lsdException w:name="Title" w:locked="1" w:semiHidden="0" w:uiPriority="0" w:unhideWhenUsed="0" w:qFormat="1"/>
    <w:lsdException w:name="Default Paragraph Font" w:semiHidden="0" w:uiPriority="1"/>
    <w:lsdException w:name="Body Text Inden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lsdException w:name="Normal Table" w:semiHidden="0" w:qFormat="1"/>
    <w:lsdException w:name="annotation subject" w:semiHidden="0"/>
    <w:lsdException w:name="Balloon Text" w:semiHidden="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DD0"/>
    <w:pPr>
      <w:widowControl w:val="0"/>
      <w:jc w:val="both"/>
    </w:pPr>
    <w:rPr>
      <w:rFonts w:cs="Calibri"/>
      <w:kern w:val="2"/>
      <w:sz w:val="21"/>
      <w:szCs w:val="21"/>
    </w:rPr>
  </w:style>
  <w:style w:type="paragraph" w:styleId="1">
    <w:name w:val="heading 1"/>
    <w:basedOn w:val="a"/>
    <w:next w:val="a"/>
    <w:link w:val="1Char"/>
    <w:uiPriority w:val="99"/>
    <w:qFormat/>
    <w:locked/>
    <w:rsid w:val="00A62F55"/>
    <w:pPr>
      <w:keepNext/>
      <w:keepLines/>
      <w:outlineLvl w:val="0"/>
    </w:pPr>
    <w:rPr>
      <w:rFonts w:ascii="Times New Roman" w:hAnsi="Times New Roman" w:cs="Times New Roman"/>
      <w:b/>
      <w:bCs/>
      <w:kern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semiHidden/>
    <w:locked/>
    <w:rsid w:val="00A62F55"/>
    <w:rPr>
      <w:sz w:val="18"/>
      <w:szCs w:val="18"/>
    </w:rPr>
  </w:style>
  <w:style w:type="character" w:customStyle="1" w:styleId="Char0">
    <w:name w:val="批注主题 Char"/>
    <w:basedOn w:val="Char1"/>
    <w:link w:val="a4"/>
    <w:uiPriority w:val="99"/>
    <w:semiHidden/>
    <w:rsid w:val="00A62F55"/>
    <w:rPr>
      <w:b/>
      <w:bCs/>
    </w:rPr>
  </w:style>
  <w:style w:type="character" w:styleId="a5">
    <w:name w:val="annotation reference"/>
    <w:basedOn w:val="a0"/>
    <w:uiPriority w:val="99"/>
    <w:unhideWhenUsed/>
    <w:rsid w:val="00A62F55"/>
    <w:rPr>
      <w:sz w:val="21"/>
      <w:szCs w:val="21"/>
    </w:rPr>
  </w:style>
  <w:style w:type="character" w:customStyle="1" w:styleId="Char1">
    <w:name w:val="批注文字 Char"/>
    <w:basedOn w:val="a0"/>
    <w:link w:val="a6"/>
    <w:uiPriority w:val="99"/>
    <w:semiHidden/>
    <w:rsid w:val="00A62F55"/>
    <w:rPr>
      <w:rFonts w:cs="Calibri"/>
      <w:kern w:val="2"/>
      <w:sz w:val="21"/>
      <w:szCs w:val="21"/>
    </w:rPr>
  </w:style>
  <w:style w:type="character" w:customStyle="1" w:styleId="1Char">
    <w:name w:val="标题 1 Char"/>
    <w:basedOn w:val="a0"/>
    <w:link w:val="1"/>
    <w:uiPriority w:val="99"/>
    <w:locked/>
    <w:rsid w:val="00A62F55"/>
    <w:rPr>
      <w:b/>
      <w:bCs/>
      <w:kern w:val="44"/>
      <w:sz w:val="44"/>
      <w:szCs w:val="44"/>
    </w:rPr>
  </w:style>
  <w:style w:type="character" w:customStyle="1" w:styleId="Char2">
    <w:name w:val="批注框文本 Char"/>
    <w:basedOn w:val="a0"/>
    <w:link w:val="a7"/>
    <w:uiPriority w:val="99"/>
    <w:semiHidden/>
    <w:rsid w:val="00A62F55"/>
    <w:rPr>
      <w:rFonts w:cs="Calibri"/>
      <w:kern w:val="2"/>
      <w:sz w:val="18"/>
      <w:szCs w:val="18"/>
    </w:rPr>
  </w:style>
  <w:style w:type="character" w:customStyle="1" w:styleId="Char3">
    <w:name w:val="页眉 Char"/>
    <w:basedOn w:val="a0"/>
    <w:link w:val="a8"/>
    <w:uiPriority w:val="99"/>
    <w:semiHidden/>
    <w:locked/>
    <w:rsid w:val="00A62F55"/>
    <w:rPr>
      <w:sz w:val="18"/>
      <w:szCs w:val="18"/>
    </w:rPr>
  </w:style>
  <w:style w:type="character" w:customStyle="1" w:styleId="Char4">
    <w:name w:val="纯文本 Char"/>
    <w:basedOn w:val="a0"/>
    <w:link w:val="a9"/>
    <w:uiPriority w:val="99"/>
    <w:locked/>
    <w:rsid w:val="00A62F55"/>
    <w:rPr>
      <w:rFonts w:ascii="宋体" w:eastAsia="宋体" w:hAnsi="Courier New" w:cs="宋体"/>
      <w:sz w:val="21"/>
      <w:szCs w:val="21"/>
    </w:rPr>
  </w:style>
  <w:style w:type="character" w:customStyle="1" w:styleId="Char5">
    <w:name w:val="正文文本缩进 Char"/>
    <w:basedOn w:val="a0"/>
    <w:link w:val="aa"/>
    <w:uiPriority w:val="99"/>
    <w:locked/>
    <w:rsid w:val="00A62F55"/>
    <w:rPr>
      <w:rFonts w:ascii="Times New Roman" w:eastAsia="宋体" w:hAnsi="Times New Roman" w:cs="Times New Roman"/>
      <w:sz w:val="24"/>
      <w:szCs w:val="24"/>
    </w:rPr>
  </w:style>
  <w:style w:type="paragraph" w:styleId="a4">
    <w:name w:val="annotation subject"/>
    <w:basedOn w:val="a6"/>
    <w:next w:val="a6"/>
    <w:link w:val="Char0"/>
    <w:uiPriority w:val="99"/>
    <w:unhideWhenUsed/>
    <w:rsid w:val="00A62F55"/>
    <w:rPr>
      <w:b/>
      <w:bCs/>
    </w:rPr>
  </w:style>
  <w:style w:type="paragraph" w:styleId="a9">
    <w:name w:val="Plain Text"/>
    <w:basedOn w:val="a"/>
    <w:link w:val="Char4"/>
    <w:uiPriority w:val="99"/>
    <w:rsid w:val="00A62F55"/>
    <w:rPr>
      <w:rFonts w:ascii="宋体" w:hAnsi="Courier New" w:cs="宋体"/>
    </w:rPr>
  </w:style>
  <w:style w:type="paragraph" w:styleId="a6">
    <w:name w:val="annotation text"/>
    <w:basedOn w:val="a"/>
    <w:link w:val="Char1"/>
    <w:uiPriority w:val="99"/>
    <w:unhideWhenUsed/>
    <w:rsid w:val="00A62F55"/>
    <w:pPr>
      <w:jc w:val="left"/>
    </w:pPr>
  </w:style>
  <w:style w:type="paragraph" w:styleId="a7">
    <w:name w:val="Balloon Text"/>
    <w:basedOn w:val="a"/>
    <w:link w:val="Char2"/>
    <w:uiPriority w:val="99"/>
    <w:unhideWhenUsed/>
    <w:rsid w:val="00A62F55"/>
    <w:rPr>
      <w:sz w:val="18"/>
      <w:szCs w:val="18"/>
    </w:rPr>
  </w:style>
  <w:style w:type="paragraph" w:styleId="aa">
    <w:name w:val="Body Text Indent"/>
    <w:basedOn w:val="a"/>
    <w:link w:val="Char5"/>
    <w:uiPriority w:val="99"/>
    <w:rsid w:val="00A62F55"/>
    <w:pPr>
      <w:spacing w:after="120"/>
      <w:ind w:leftChars="200" w:left="420"/>
    </w:pPr>
    <w:rPr>
      <w:rFonts w:ascii="Times New Roman" w:hAnsi="Times New Roman" w:cs="Times New Roman"/>
    </w:rPr>
  </w:style>
  <w:style w:type="paragraph" w:styleId="a3">
    <w:name w:val="footer"/>
    <w:basedOn w:val="a"/>
    <w:link w:val="Char"/>
    <w:uiPriority w:val="99"/>
    <w:semiHidden/>
    <w:rsid w:val="00A62F55"/>
    <w:pPr>
      <w:tabs>
        <w:tab w:val="center" w:pos="4153"/>
        <w:tab w:val="right" w:pos="8306"/>
      </w:tabs>
      <w:snapToGrid w:val="0"/>
      <w:jc w:val="left"/>
    </w:pPr>
    <w:rPr>
      <w:sz w:val="18"/>
      <w:szCs w:val="18"/>
    </w:rPr>
  </w:style>
  <w:style w:type="paragraph" w:styleId="ab">
    <w:name w:val="List Paragraph"/>
    <w:basedOn w:val="a"/>
    <w:uiPriority w:val="99"/>
    <w:qFormat/>
    <w:rsid w:val="00A62F55"/>
    <w:pPr>
      <w:ind w:firstLineChars="200" w:firstLine="420"/>
    </w:pPr>
  </w:style>
  <w:style w:type="paragraph" w:styleId="a8">
    <w:name w:val="header"/>
    <w:basedOn w:val="a"/>
    <w:link w:val="Char3"/>
    <w:uiPriority w:val="99"/>
    <w:semiHidden/>
    <w:rsid w:val="00A62F55"/>
    <w:pPr>
      <w:pBdr>
        <w:bottom w:val="single" w:sz="6" w:space="1" w:color="auto"/>
      </w:pBdr>
      <w:tabs>
        <w:tab w:val="center" w:pos="4153"/>
        <w:tab w:val="right" w:pos="8306"/>
      </w:tabs>
      <w:snapToGrid w:val="0"/>
      <w:jc w:val="center"/>
    </w:pPr>
    <w:rPr>
      <w:sz w:val="18"/>
      <w:szCs w:val="18"/>
    </w:rPr>
  </w:style>
  <w:style w:type="table" w:styleId="ac">
    <w:name w:val="Table Grid"/>
    <w:basedOn w:val="a1"/>
    <w:locked/>
    <w:rsid w:val="00A62F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25D6-23AC-4C82-9EBA-3A784ACD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812</Words>
  <Characters>4634</Characters>
  <Application>Microsoft Office Word</Application>
  <DocSecurity>0</DocSecurity>
  <PresentationFormat/>
  <Lines>38</Lines>
  <Paragraphs>10</Paragraphs>
  <Slides>0</Slides>
  <Notes>0</Notes>
  <HiddenSlides>0</HiddenSlides>
  <MMClips>0</MMClips>
  <ScaleCrop>false</ScaleCrop>
  <Company>微软中国</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2016年西南大学与第三军医大学西南医院联合培养生命科学拔尖创新人才项目硕士研究生招生简章</dc:title>
  <dc:creator>微软用户</dc:creator>
  <cp:lastModifiedBy>Windows 用户</cp:lastModifiedBy>
  <cp:revision>3</cp:revision>
  <cp:lastPrinted>2015-09-15T14:06:00Z</cp:lastPrinted>
  <dcterms:created xsi:type="dcterms:W3CDTF">2016-09-19T02:04:00Z</dcterms:created>
  <dcterms:modified xsi:type="dcterms:W3CDTF">2016-09-19T02:09:00Z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